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0" w:type="dxa"/>
        <w:tblInd w:w="112" w:type="dxa"/>
        <w:tblLayout w:type="fixed"/>
        <w:tblCellMar>
          <w:left w:w="0" w:type="dxa"/>
          <w:right w:w="0" w:type="dxa"/>
        </w:tblCellMar>
        <w:tblLook w:val="01E0" w:firstRow="1" w:lastRow="1" w:firstColumn="1" w:lastColumn="1" w:noHBand="0" w:noVBand="0"/>
      </w:tblPr>
      <w:tblGrid>
        <w:gridCol w:w="3600"/>
        <w:gridCol w:w="6140"/>
      </w:tblGrid>
      <w:tr w:rsidR="00E720E7" w14:paraId="5D0AA9B5" w14:textId="77777777" w:rsidTr="00240BAC">
        <w:trPr>
          <w:trHeight w:val="1302"/>
        </w:trPr>
        <w:tc>
          <w:tcPr>
            <w:tcW w:w="3600" w:type="dxa"/>
          </w:tcPr>
          <w:p w14:paraId="21E1D3E4" w14:textId="77777777" w:rsidR="00E720E7" w:rsidRPr="00575DA1" w:rsidRDefault="001C28A6" w:rsidP="00575DA1">
            <w:pPr>
              <w:pStyle w:val="TableParagraph"/>
              <w:spacing w:line="259" w:lineRule="exact"/>
              <w:ind w:right="179"/>
              <w:rPr>
                <w:sz w:val="26"/>
              </w:rPr>
            </w:pPr>
            <w:r w:rsidRPr="00575DA1">
              <w:rPr>
                <w:sz w:val="26"/>
              </w:rPr>
              <w:t>UBND THÀNH PHỐ VINH</w:t>
            </w:r>
          </w:p>
          <w:p w14:paraId="6F8A8454" w14:textId="7121F645" w:rsidR="00E720E7" w:rsidRPr="00575DA1" w:rsidRDefault="00575DA1">
            <w:pPr>
              <w:pStyle w:val="TableParagraph"/>
              <w:spacing w:before="17" w:after="68"/>
              <w:ind w:left="156" w:right="311"/>
              <w:rPr>
                <w:b/>
                <w:sz w:val="26"/>
                <w:lang w:val="en-US"/>
              </w:rPr>
            </w:pPr>
            <w:r>
              <w:rPr>
                <w:noProof/>
                <w:sz w:val="2"/>
                <w:lang w:val="en-US"/>
              </w:rPr>
              <mc:AlternateContent>
                <mc:Choice Requires="wps">
                  <w:drawing>
                    <wp:anchor distT="0" distB="0" distL="114300" distR="114300" simplePos="0" relativeHeight="251660288" behindDoc="0" locked="0" layoutInCell="1" allowOverlap="1" wp14:anchorId="5A42EB0D" wp14:editId="687B65F6">
                      <wp:simplePos x="0" y="0"/>
                      <wp:positionH relativeFrom="column">
                        <wp:posOffset>809956</wp:posOffset>
                      </wp:positionH>
                      <wp:positionV relativeFrom="paragraph">
                        <wp:posOffset>210820</wp:posOffset>
                      </wp:positionV>
                      <wp:extent cx="532130"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5321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682356"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8pt,16.6pt" to="105.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" strokecolor="#4579b8 [3044]"/>
                  </w:pict>
                </mc:Fallback>
              </mc:AlternateContent>
            </w:r>
            <w:r w:rsidR="00B67789" w:rsidRPr="00575DA1">
              <w:rPr>
                <w:b/>
                <w:sz w:val="26"/>
              </w:rPr>
              <w:t>TR</w:t>
            </w:r>
            <w:r w:rsidR="00B67789" w:rsidRPr="00575DA1">
              <w:rPr>
                <w:b/>
                <w:sz w:val="26"/>
                <w:lang w:val="en-US"/>
              </w:rPr>
              <w:t>Ư</w:t>
            </w:r>
            <w:r w:rsidR="001C28A6" w:rsidRPr="00575DA1">
              <w:rPr>
                <w:b/>
                <w:sz w:val="26"/>
              </w:rPr>
              <w:t xml:space="preserve">ỜNG THCS </w:t>
            </w:r>
            <w:r w:rsidR="00F82A0D" w:rsidRPr="00575DA1">
              <w:rPr>
                <w:b/>
                <w:sz w:val="26"/>
                <w:lang w:val="en-US"/>
              </w:rPr>
              <w:t>LÊ LỢI</w:t>
            </w:r>
          </w:p>
          <w:p w14:paraId="300374B1" w14:textId="6128B12D" w:rsidR="00E720E7" w:rsidRDefault="00E720E7">
            <w:pPr>
              <w:pStyle w:val="TableParagraph"/>
              <w:spacing w:line="20" w:lineRule="exact"/>
              <w:ind w:left="1271"/>
              <w:jc w:val="left"/>
              <w:rPr>
                <w:sz w:val="2"/>
              </w:rPr>
            </w:pPr>
          </w:p>
          <w:p w14:paraId="0FA06C9E" w14:textId="00166C78" w:rsidR="00E720E7" w:rsidRDefault="00EB77F3" w:rsidP="00F82A0D">
            <w:pPr>
              <w:pStyle w:val="TableParagraph"/>
              <w:spacing w:before="212"/>
              <w:ind w:right="311"/>
              <w:rPr>
                <w:sz w:val="24"/>
              </w:rPr>
            </w:pPr>
            <w:r w:rsidRPr="00864558">
              <w:rPr>
                <w:sz w:val="26"/>
              </w:rPr>
              <w:t>Số:</w:t>
            </w:r>
            <w:r w:rsidR="000927FD" w:rsidRPr="00864558">
              <w:rPr>
                <w:sz w:val="26"/>
                <w:lang w:val="en-US"/>
              </w:rPr>
              <w:t xml:space="preserve">  </w:t>
            </w:r>
            <w:r w:rsidR="00340132">
              <w:rPr>
                <w:sz w:val="26"/>
                <w:lang w:val="en-US"/>
              </w:rPr>
              <w:t>104</w:t>
            </w:r>
            <w:bookmarkStart w:id="0" w:name="_GoBack"/>
            <w:bookmarkEnd w:id="0"/>
            <w:r w:rsidR="000927FD" w:rsidRPr="00864558">
              <w:rPr>
                <w:sz w:val="26"/>
                <w:lang w:val="en-US"/>
              </w:rPr>
              <w:t xml:space="preserve">  /TB-THCS LL</w:t>
            </w:r>
            <w:r w:rsidRPr="00864558">
              <w:rPr>
                <w:sz w:val="26"/>
              </w:rPr>
              <w:t xml:space="preserve">    </w:t>
            </w:r>
          </w:p>
        </w:tc>
        <w:tc>
          <w:tcPr>
            <w:tcW w:w="6140" w:type="dxa"/>
          </w:tcPr>
          <w:p w14:paraId="1873935C" w14:textId="77777777" w:rsidR="00E720E7" w:rsidRPr="00575DA1" w:rsidRDefault="001C28A6" w:rsidP="00575DA1">
            <w:pPr>
              <w:pStyle w:val="TableParagraph"/>
              <w:spacing w:line="264" w:lineRule="exact"/>
              <w:ind w:left="5"/>
              <w:rPr>
                <w:b/>
                <w:sz w:val="26"/>
              </w:rPr>
            </w:pPr>
            <w:r w:rsidRPr="00575DA1">
              <w:rPr>
                <w:b/>
                <w:sz w:val="26"/>
              </w:rPr>
              <w:t>CỘNG HÒA XÃ HỘI CHỦ NGHĨA VIỆT NAM</w:t>
            </w:r>
          </w:p>
          <w:p w14:paraId="24E8FF79" w14:textId="73C70F8A" w:rsidR="00E720E7" w:rsidRDefault="00575DA1">
            <w:pPr>
              <w:pStyle w:val="TableParagraph"/>
              <w:spacing w:before="15" w:after="42"/>
              <w:ind w:left="338" w:right="432"/>
              <w:rPr>
                <w:b/>
                <w:sz w:val="26"/>
              </w:rPr>
            </w:pPr>
            <w:r>
              <w:rPr>
                <w:b/>
                <w:noProof/>
                <w:sz w:val="26"/>
                <w:lang w:val="en-US"/>
              </w:rPr>
              <mc:AlternateContent>
                <mc:Choice Requires="wps">
                  <w:drawing>
                    <wp:anchor distT="0" distB="0" distL="114300" distR="114300" simplePos="0" relativeHeight="251659264" behindDoc="0" locked="0" layoutInCell="1" allowOverlap="1" wp14:anchorId="36AC1F63" wp14:editId="20D49D98">
                      <wp:simplePos x="0" y="0"/>
                      <wp:positionH relativeFrom="column">
                        <wp:posOffset>855813</wp:posOffset>
                      </wp:positionH>
                      <wp:positionV relativeFrom="paragraph">
                        <wp:posOffset>225950</wp:posOffset>
                      </wp:positionV>
                      <wp:extent cx="2075291" cy="0"/>
                      <wp:effectExtent l="0" t="0" r="20320" b="19050"/>
                      <wp:wrapNone/>
                      <wp:docPr id="5" name="Straight Connector 5"/>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DDC3E1"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4pt,17.8pt" to="230.8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" strokecolor="#4579b8 [3044]"/>
                  </w:pict>
                </mc:Fallback>
              </mc:AlternateContent>
            </w:r>
            <w:r w:rsidR="001C28A6">
              <w:rPr>
                <w:b/>
                <w:sz w:val="26"/>
              </w:rPr>
              <w:t>Độc lập – Tự do – Hạnh phúc</w:t>
            </w:r>
          </w:p>
          <w:p w14:paraId="199D90A3" w14:textId="349DAF68" w:rsidR="00E720E7" w:rsidRDefault="00E720E7">
            <w:pPr>
              <w:pStyle w:val="TableParagraph"/>
              <w:spacing w:line="20" w:lineRule="exact"/>
              <w:ind w:left="1245"/>
              <w:jc w:val="left"/>
              <w:rPr>
                <w:sz w:val="2"/>
              </w:rPr>
            </w:pPr>
          </w:p>
          <w:p w14:paraId="4CC28239" w14:textId="663F59E5" w:rsidR="00E720E7" w:rsidRPr="00F82A0D" w:rsidRDefault="00864558" w:rsidP="00240BAC">
            <w:pPr>
              <w:pStyle w:val="TableParagraph"/>
              <w:spacing w:before="237" w:line="285" w:lineRule="exact"/>
              <w:jc w:val="left"/>
              <w:rPr>
                <w:i/>
                <w:sz w:val="26"/>
                <w:lang w:val="en-US"/>
              </w:rPr>
            </w:pPr>
            <w:r>
              <w:rPr>
                <w:i/>
                <w:sz w:val="26"/>
                <w:lang w:val="en-US"/>
              </w:rPr>
              <w:t xml:space="preserve">               </w:t>
            </w:r>
            <w:r w:rsidR="00F82A0D" w:rsidRPr="00864558">
              <w:rPr>
                <w:i/>
                <w:sz w:val="28"/>
                <w:lang w:val="en-US"/>
              </w:rPr>
              <w:t>Vinh</w:t>
            </w:r>
            <w:r w:rsidR="00F82A0D" w:rsidRPr="00864558">
              <w:rPr>
                <w:i/>
                <w:sz w:val="28"/>
              </w:rPr>
              <w:t xml:space="preserve">, ngày </w:t>
            </w:r>
            <w:r w:rsidR="00240BAC">
              <w:rPr>
                <w:i/>
                <w:sz w:val="28"/>
                <w:lang w:val="en-US"/>
              </w:rPr>
              <w:t>12</w:t>
            </w:r>
            <w:r w:rsidR="00F82A0D" w:rsidRPr="00864558">
              <w:rPr>
                <w:i/>
                <w:sz w:val="28"/>
              </w:rPr>
              <w:t xml:space="preserve"> tháng </w:t>
            </w:r>
            <w:r w:rsidRPr="00864558">
              <w:rPr>
                <w:i/>
                <w:sz w:val="28"/>
                <w:lang w:val="en-US"/>
              </w:rPr>
              <w:t>8</w:t>
            </w:r>
            <w:r w:rsidR="001C28A6" w:rsidRPr="00864558">
              <w:rPr>
                <w:i/>
                <w:sz w:val="28"/>
              </w:rPr>
              <w:t xml:space="preserve"> năm 202</w:t>
            </w:r>
            <w:r w:rsidR="00F82A0D" w:rsidRPr="00864558">
              <w:rPr>
                <w:i/>
                <w:sz w:val="28"/>
                <w:lang w:val="en-US"/>
              </w:rPr>
              <w:t>4</w:t>
            </w:r>
          </w:p>
        </w:tc>
      </w:tr>
    </w:tbl>
    <w:p w14:paraId="7D1D7F42" w14:textId="77777777" w:rsidR="00E720E7" w:rsidRPr="00B67789" w:rsidRDefault="00E720E7" w:rsidP="00B67789">
      <w:pPr>
        <w:spacing w:line="264" w:lineRule="auto"/>
        <w:ind w:firstLine="426"/>
        <w:jc w:val="center"/>
        <w:rPr>
          <w:b/>
          <w:sz w:val="26"/>
          <w:szCs w:val="26"/>
        </w:rPr>
      </w:pPr>
    </w:p>
    <w:p w14:paraId="009072A4" w14:textId="12E044F0" w:rsidR="00F82A0D" w:rsidRPr="00864558" w:rsidRDefault="001C28A6" w:rsidP="00B67789">
      <w:pPr>
        <w:spacing w:line="264" w:lineRule="auto"/>
        <w:ind w:firstLine="426"/>
        <w:jc w:val="center"/>
        <w:rPr>
          <w:b/>
          <w:sz w:val="28"/>
          <w:szCs w:val="26"/>
        </w:rPr>
      </w:pPr>
      <w:r w:rsidRPr="00864558">
        <w:rPr>
          <w:b/>
          <w:sz w:val="28"/>
          <w:szCs w:val="26"/>
        </w:rPr>
        <w:t xml:space="preserve">THÔNG BÁO </w:t>
      </w:r>
    </w:p>
    <w:p w14:paraId="51C73E3D" w14:textId="77777777" w:rsidR="00E76685" w:rsidRPr="00864558" w:rsidRDefault="00F82A0D" w:rsidP="00E76685">
      <w:pPr>
        <w:spacing w:line="288" w:lineRule="auto"/>
        <w:contextualSpacing/>
        <w:jc w:val="center"/>
        <w:rPr>
          <w:b/>
          <w:bCs/>
          <w:sz w:val="28"/>
          <w:szCs w:val="26"/>
          <w:lang w:val="en-US"/>
        </w:rPr>
      </w:pPr>
      <w:r w:rsidRPr="00864558">
        <w:rPr>
          <w:b/>
          <w:bCs/>
          <w:sz w:val="28"/>
          <w:szCs w:val="26"/>
        </w:rPr>
        <w:t>Về việc lựa chọn Trung tâm giáo dục STEM liên kết với nhà trường</w:t>
      </w:r>
      <w:r w:rsidR="00E76685" w:rsidRPr="00864558">
        <w:rPr>
          <w:b/>
          <w:bCs/>
          <w:sz w:val="28"/>
          <w:szCs w:val="26"/>
          <w:lang w:val="en-US"/>
        </w:rPr>
        <w:t xml:space="preserve"> </w:t>
      </w:r>
    </w:p>
    <w:p w14:paraId="3D1CE753" w14:textId="3B80A859" w:rsidR="00F82A0D" w:rsidRPr="00864558" w:rsidRDefault="00F82A0D" w:rsidP="00E76685">
      <w:pPr>
        <w:spacing w:line="288" w:lineRule="auto"/>
        <w:contextualSpacing/>
        <w:jc w:val="center"/>
        <w:rPr>
          <w:b/>
          <w:bCs/>
          <w:sz w:val="28"/>
          <w:szCs w:val="26"/>
        </w:rPr>
      </w:pPr>
      <w:r w:rsidRPr="00864558">
        <w:rPr>
          <w:b/>
          <w:bCs/>
          <w:sz w:val="28"/>
          <w:szCs w:val="26"/>
        </w:rPr>
        <w:t>dạy học Chương trình giáo dục STEM</w:t>
      </w:r>
      <w:r w:rsidRPr="00864558">
        <w:rPr>
          <w:b/>
          <w:bCs/>
          <w:sz w:val="28"/>
          <w:szCs w:val="26"/>
          <w:lang w:val="en-US"/>
        </w:rPr>
        <w:t xml:space="preserve"> lớp 6, năm học</w:t>
      </w:r>
      <w:r w:rsidRPr="00864558">
        <w:rPr>
          <w:b/>
          <w:sz w:val="28"/>
          <w:szCs w:val="26"/>
        </w:rPr>
        <w:t xml:space="preserve"> 202</w:t>
      </w:r>
      <w:r w:rsidRPr="00864558">
        <w:rPr>
          <w:b/>
          <w:sz w:val="28"/>
          <w:szCs w:val="26"/>
          <w:lang w:val="en-US"/>
        </w:rPr>
        <w:t>4</w:t>
      </w:r>
      <w:r w:rsidRPr="00864558">
        <w:rPr>
          <w:b/>
          <w:sz w:val="28"/>
          <w:szCs w:val="26"/>
        </w:rPr>
        <w:t>-202</w:t>
      </w:r>
      <w:r w:rsidRPr="00864558">
        <w:rPr>
          <w:b/>
          <w:sz w:val="28"/>
          <w:szCs w:val="26"/>
          <w:lang w:val="en-US"/>
        </w:rPr>
        <w:t>5</w:t>
      </w:r>
    </w:p>
    <w:p w14:paraId="6EED2CCA" w14:textId="4C0436B0" w:rsidR="00E720E7" w:rsidRPr="00E76685" w:rsidRDefault="00E720E7" w:rsidP="00EE3DF5">
      <w:pPr>
        <w:spacing w:line="264" w:lineRule="auto"/>
        <w:ind w:firstLine="426"/>
        <w:rPr>
          <w:b/>
          <w:sz w:val="26"/>
          <w:szCs w:val="26"/>
        </w:rPr>
      </w:pPr>
    </w:p>
    <w:p w14:paraId="527B5F1F" w14:textId="5C2D9177" w:rsidR="00F82A0D" w:rsidRPr="00864558" w:rsidRDefault="00F82A0D" w:rsidP="009C0641">
      <w:pPr>
        <w:spacing w:line="264" w:lineRule="auto"/>
        <w:ind w:firstLine="426"/>
        <w:jc w:val="both"/>
        <w:rPr>
          <w:i/>
          <w:sz w:val="28"/>
          <w:szCs w:val="26"/>
          <w:lang w:val="vi-VN"/>
        </w:rPr>
      </w:pPr>
      <w:r w:rsidRPr="00864558">
        <w:rPr>
          <w:i/>
          <w:sz w:val="28"/>
          <w:szCs w:val="26"/>
          <w:lang w:val="vi-VN"/>
        </w:rPr>
        <w:t xml:space="preserve">Căn cứ </w:t>
      </w:r>
      <w:r w:rsidR="00EE3DF5" w:rsidRPr="00864558">
        <w:rPr>
          <w:i/>
          <w:sz w:val="28"/>
          <w:szCs w:val="26"/>
          <w:lang w:val="vi-VN"/>
        </w:rPr>
        <w:t xml:space="preserve">Chỉ thị số 16/CT-TTg, ngày 04/5/2017 của Thủ tướng Chính phủ về việc tăng cường năng lực tiếp cận cuộc cách mạng công nghiệp lần thứ tư; nhằm hỗ trợ các trường phổ thông triển khai thực hiện có hiệu quả giáo dục Khoa học, Công nghệ, Kĩ </w:t>
      </w:r>
      <w:r w:rsidR="00E76685" w:rsidRPr="00864558">
        <w:rPr>
          <w:i/>
          <w:sz w:val="28"/>
          <w:szCs w:val="26"/>
          <w:lang w:val="vi-VN"/>
        </w:rPr>
        <w:t>thuật và Toán học (STEM);</w:t>
      </w:r>
    </w:p>
    <w:p w14:paraId="74237826" w14:textId="4CDBF5E7" w:rsidR="00F82A0D" w:rsidRPr="00864558" w:rsidRDefault="00F82A0D" w:rsidP="009C0641">
      <w:pPr>
        <w:spacing w:line="264" w:lineRule="auto"/>
        <w:ind w:firstLine="426"/>
        <w:jc w:val="both"/>
        <w:rPr>
          <w:i/>
          <w:sz w:val="28"/>
          <w:szCs w:val="26"/>
          <w:lang w:val="vi-VN"/>
        </w:rPr>
      </w:pPr>
      <w:r w:rsidRPr="00864558">
        <w:rPr>
          <w:i/>
          <w:sz w:val="28"/>
          <w:szCs w:val="26"/>
          <w:lang w:val="en-US"/>
        </w:rPr>
        <w:t xml:space="preserve">Căn cứ </w:t>
      </w:r>
      <w:r w:rsidR="00EE3DF5" w:rsidRPr="00864558">
        <w:rPr>
          <w:i/>
          <w:sz w:val="28"/>
          <w:szCs w:val="26"/>
        </w:rPr>
        <w:t>Quyết định 146/QĐ-TTg 2022</w:t>
      </w:r>
      <w:r w:rsidR="00EE3DF5" w:rsidRPr="00864558">
        <w:rPr>
          <w:i/>
          <w:sz w:val="28"/>
          <w:szCs w:val="26"/>
          <w:lang w:val="vi-VN"/>
        </w:rPr>
        <w:t>, ngày 28/01/2022 của Thủ tướng Chính phủ về việc</w:t>
      </w:r>
      <w:r w:rsidR="00EE3DF5" w:rsidRPr="00864558">
        <w:rPr>
          <w:i/>
          <w:sz w:val="28"/>
          <w:szCs w:val="26"/>
        </w:rPr>
        <w:t xml:space="preserve"> phổ cập kỹ năng và phát triển nguồn nhân lực chuyển đổi số</w:t>
      </w:r>
      <w:r w:rsidR="00177DEC" w:rsidRPr="00864558">
        <w:rPr>
          <w:i/>
          <w:sz w:val="28"/>
          <w:szCs w:val="26"/>
          <w:lang w:val="vi-VN"/>
        </w:rPr>
        <w:t>.</w:t>
      </w:r>
      <w:r w:rsidR="00EE3DF5" w:rsidRPr="00864558">
        <w:rPr>
          <w:i/>
          <w:sz w:val="28"/>
          <w:szCs w:val="26"/>
        </w:rPr>
        <w:t xml:space="preserve"> </w:t>
      </w:r>
      <w:r w:rsidR="00177DEC" w:rsidRPr="00864558">
        <w:rPr>
          <w:i/>
          <w:sz w:val="28"/>
          <w:szCs w:val="26"/>
          <w:lang w:val="vi-VN"/>
        </w:rPr>
        <w:t>M</w:t>
      </w:r>
      <w:r w:rsidR="00EE3DF5" w:rsidRPr="00864558">
        <w:rPr>
          <w:i/>
          <w:sz w:val="28"/>
          <w:szCs w:val="26"/>
        </w:rPr>
        <w:t xml:space="preserve">ục tiêu đến năm 2025: </w:t>
      </w:r>
      <w:r w:rsidR="00EE3DF5" w:rsidRPr="00864558">
        <w:rPr>
          <w:i/>
          <w:sz w:val="28"/>
          <w:szCs w:val="26"/>
          <w:lang w:val="vi-VN"/>
        </w:rPr>
        <w:t>50% cơ sở giáo dục các cấp từ tiểu học đến trung học phổ thông có tổ chức các hoạt động gi</w:t>
      </w:r>
      <w:r w:rsidR="00E76685" w:rsidRPr="00864558">
        <w:rPr>
          <w:i/>
          <w:sz w:val="28"/>
          <w:szCs w:val="26"/>
          <w:lang w:val="vi-VN"/>
        </w:rPr>
        <w:t>áo dục STEM/STEAM và kỹ năng số;</w:t>
      </w:r>
    </w:p>
    <w:p w14:paraId="5820AAB8" w14:textId="768B83D0" w:rsidR="00F82A0D" w:rsidRPr="00864558" w:rsidRDefault="00F82A0D" w:rsidP="009C0641">
      <w:pPr>
        <w:spacing w:line="264" w:lineRule="auto"/>
        <w:ind w:firstLine="426"/>
        <w:jc w:val="both"/>
        <w:rPr>
          <w:i/>
          <w:sz w:val="28"/>
          <w:szCs w:val="26"/>
          <w:lang w:val="vi-VN"/>
        </w:rPr>
      </w:pPr>
      <w:r w:rsidRPr="00864558">
        <w:rPr>
          <w:i/>
          <w:sz w:val="28"/>
          <w:szCs w:val="26"/>
          <w:lang w:val="en-US"/>
        </w:rPr>
        <w:t xml:space="preserve">Căn cứ </w:t>
      </w:r>
      <w:r w:rsidR="00EE3DF5" w:rsidRPr="00864558">
        <w:rPr>
          <w:i/>
          <w:sz w:val="28"/>
          <w:szCs w:val="26"/>
        </w:rPr>
        <w:t>Thông</w:t>
      </w:r>
      <w:r w:rsidR="00EE3DF5" w:rsidRPr="00864558">
        <w:rPr>
          <w:i/>
          <w:sz w:val="28"/>
          <w:szCs w:val="26"/>
          <w:lang w:val="vi-VN"/>
        </w:rPr>
        <w:t xml:space="preserve"> tư số 32/2018/TT-BGDĐT, ngày 26/12/2018 của Bộ Giáo dục và Đào tạo về việc ban hành </w:t>
      </w:r>
      <w:r w:rsidR="00EE3DF5" w:rsidRPr="00864558">
        <w:rPr>
          <w:i/>
          <w:sz w:val="28"/>
          <w:szCs w:val="26"/>
        </w:rPr>
        <w:t>Chương trình giáo dục phổ</w:t>
      </w:r>
      <w:r w:rsidR="00EE3DF5" w:rsidRPr="00864558">
        <w:rPr>
          <w:i/>
          <w:sz w:val="28"/>
          <w:szCs w:val="26"/>
          <w:lang w:val="vi-VN"/>
        </w:rPr>
        <w:t xml:space="preserve"> thông</w:t>
      </w:r>
      <w:r w:rsidR="00EE3DF5" w:rsidRPr="00864558">
        <w:rPr>
          <w:i/>
          <w:sz w:val="28"/>
          <w:szCs w:val="26"/>
        </w:rPr>
        <w:t xml:space="preserve"> 2018</w:t>
      </w:r>
      <w:r w:rsidR="00E76685" w:rsidRPr="00864558">
        <w:rPr>
          <w:i/>
          <w:sz w:val="28"/>
          <w:szCs w:val="26"/>
          <w:lang w:val="vi-VN"/>
        </w:rPr>
        <w:t>;</w:t>
      </w:r>
    </w:p>
    <w:p w14:paraId="678F9B1F" w14:textId="2CCD9984" w:rsidR="00EE3DF5" w:rsidRPr="00864558" w:rsidRDefault="00F82A0D" w:rsidP="009C0641">
      <w:pPr>
        <w:spacing w:line="264" w:lineRule="auto"/>
        <w:ind w:firstLine="426"/>
        <w:jc w:val="both"/>
        <w:rPr>
          <w:i/>
          <w:sz w:val="28"/>
          <w:szCs w:val="26"/>
          <w:lang w:val="en-US"/>
        </w:rPr>
      </w:pPr>
      <w:r w:rsidRPr="00864558">
        <w:rPr>
          <w:i/>
          <w:sz w:val="28"/>
          <w:szCs w:val="26"/>
          <w:lang w:val="en-US"/>
        </w:rPr>
        <w:t xml:space="preserve">Căn cứ </w:t>
      </w:r>
      <w:r w:rsidR="00EE3DF5" w:rsidRPr="00864558">
        <w:rPr>
          <w:i/>
          <w:sz w:val="28"/>
          <w:szCs w:val="26"/>
        </w:rPr>
        <w:t>Công văn số  3089/BGDĐT-GDTrH, ngày 14 tháng 8 năm 2020, Bộ GDĐT, V/v triển khai</w:t>
      </w:r>
      <w:r w:rsidR="00EE3DF5" w:rsidRPr="00864558">
        <w:rPr>
          <w:i/>
          <w:sz w:val="28"/>
          <w:szCs w:val="26"/>
          <w:lang w:val="vi-VN"/>
        </w:rPr>
        <w:t xml:space="preserve"> </w:t>
      </w:r>
      <w:r w:rsidR="00EE3DF5" w:rsidRPr="00864558">
        <w:rPr>
          <w:i/>
          <w:sz w:val="28"/>
          <w:szCs w:val="26"/>
        </w:rPr>
        <w:t>thực hiện giáo dục STEM trong giáo dục trung học</w:t>
      </w:r>
      <w:r w:rsidR="00E76685" w:rsidRPr="00864558">
        <w:rPr>
          <w:i/>
          <w:sz w:val="28"/>
          <w:szCs w:val="26"/>
          <w:lang w:val="en-US"/>
        </w:rPr>
        <w:t>;</w:t>
      </w:r>
    </w:p>
    <w:p w14:paraId="70EC2A14" w14:textId="3485E6EC" w:rsidR="00F82A0D" w:rsidRPr="00864558" w:rsidRDefault="00F82A0D" w:rsidP="009C0641">
      <w:pPr>
        <w:spacing w:line="264" w:lineRule="auto"/>
        <w:ind w:firstLine="426"/>
        <w:jc w:val="both"/>
        <w:rPr>
          <w:i/>
          <w:sz w:val="28"/>
          <w:szCs w:val="26"/>
          <w:lang w:val="en-US"/>
        </w:rPr>
      </w:pPr>
      <w:r w:rsidRPr="00864558">
        <w:rPr>
          <w:i/>
          <w:sz w:val="28"/>
          <w:szCs w:val="26"/>
        </w:rPr>
        <w:t xml:space="preserve">Căn cứ nhu cầu thực tế của trường </w:t>
      </w:r>
      <w:r w:rsidRPr="00864558">
        <w:rPr>
          <w:i/>
          <w:sz w:val="28"/>
          <w:szCs w:val="26"/>
          <w:lang w:val="en-US"/>
        </w:rPr>
        <w:t>THCS Lê Lợi</w:t>
      </w:r>
      <w:r w:rsidR="00E76685" w:rsidRPr="00864558">
        <w:rPr>
          <w:i/>
          <w:sz w:val="28"/>
          <w:szCs w:val="26"/>
          <w:lang w:val="en-US"/>
        </w:rPr>
        <w:t>.</w:t>
      </w:r>
    </w:p>
    <w:p w14:paraId="6CE9146F" w14:textId="77777777" w:rsidR="00E76685" w:rsidRPr="00E76685" w:rsidRDefault="00E76685" w:rsidP="00E76685">
      <w:pPr>
        <w:spacing w:line="288" w:lineRule="auto"/>
        <w:ind w:firstLine="426"/>
        <w:contextualSpacing/>
        <w:jc w:val="both"/>
        <w:rPr>
          <w:sz w:val="4"/>
          <w:szCs w:val="26"/>
        </w:rPr>
      </w:pPr>
    </w:p>
    <w:p w14:paraId="4F66A4A3" w14:textId="668C62B5" w:rsidR="008E6EBB" w:rsidRPr="008907D3" w:rsidRDefault="008E6EBB" w:rsidP="008E6EBB">
      <w:pPr>
        <w:spacing w:after="60" w:line="288" w:lineRule="auto"/>
        <w:ind w:firstLine="720"/>
        <w:contextualSpacing/>
        <w:jc w:val="both"/>
        <w:rPr>
          <w:sz w:val="28"/>
          <w:szCs w:val="28"/>
        </w:rPr>
      </w:pPr>
      <w:r w:rsidRPr="008907D3">
        <w:rPr>
          <w:sz w:val="28"/>
          <w:szCs w:val="28"/>
        </w:rPr>
        <w:t xml:space="preserve">Trường THCS </w:t>
      </w:r>
      <w:r w:rsidR="00D378D2">
        <w:rPr>
          <w:sz w:val="28"/>
          <w:szCs w:val="28"/>
          <w:lang w:val="en-US"/>
        </w:rPr>
        <w:t>Lê Lợi</w:t>
      </w:r>
      <w:r w:rsidRPr="008907D3">
        <w:rPr>
          <w:sz w:val="28"/>
          <w:szCs w:val="28"/>
        </w:rPr>
        <w:t xml:space="preserve"> thông báo cho các Trung tâm giáo dục STEM có nhu cầu liên kết dạy học chương trình STEM tại trường như sau:</w:t>
      </w:r>
    </w:p>
    <w:p w14:paraId="2FC6CF11" w14:textId="7AFA2784" w:rsidR="008E6EBB" w:rsidRPr="003D74B6" w:rsidRDefault="008E6EBB" w:rsidP="008E6EBB">
      <w:pPr>
        <w:spacing w:after="60" w:line="288" w:lineRule="auto"/>
        <w:ind w:firstLine="720"/>
        <w:jc w:val="both"/>
        <w:rPr>
          <w:sz w:val="28"/>
          <w:szCs w:val="28"/>
        </w:rPr>
      </w:pPr>
      <w:r w:rsidRPr="003D74B6">
        <w:rPr>
          <w:b/>
          <w:sz w:val="28"/>
          <w:szCs w:val="28"/>
        </w:rPr>
        <w:t xml:space="preserve">1. Số lớp, số học sinh đăng </w:t>
      </w:r>
      <w:r>
        <w:rPr>
          <w:b/>
          <w:sz w:val="28"/>
          <w:szCs w:val="28"/>
        </w:rPr>
        <w:t>ký</w:t>
      </w:r>
      <w:r w:rsidRPr="003D74B6">
        <w:rPr>
          <w:b/>
          <w:sz w:val="28"/>
          <w:szCs w:val="28"/>
        </w:rPr>
        <w:t xml:space="preserve">: </w:t>
      </w:r>
      <w:r w:rsidRPr="000927FD">
        <w:rPr>
          <w:sz w:val="28"/>
          <w:szCs w:val="28"/>
        </w:rPr>
        <w:t>01 lớp với 4</w:t>
      </w:r>
      <w:r w:rsidR="000927FD" w:rsidRPr="000927FD">
        <w:rPr>
          <w:sz w:val="28"/>
          <w:szCs w:val="28"/>
          <w:lang w:val="en-US"/>
        </w:rPr>
        <w:t>6</w:t>
      </w:r>
      <w:r w:rsidRPr="000927FD">
        <w:rPr>
          <w:sz w:val="28"/>
          <w:szCs w:val="28"/>
        </w:rPr>
        <w:t xml:space="preserve"> học sinh</w:t>
      </w:r>
    </w:p>
    <w:p w14:paraId="79028E72" w14:textId="77777777" w:rsidR="008E6EBB" w:rsidRPr="003D74B6" w:rsidRDefault="008E6EBB" w:rsidP="008E6EBB">
      <w:pPr>
        <w:spacing w:after="60" w:line="288" w:lineRule="auto"/>
        <w:ind w:firstLine="709"/>
        <w:contextualSpacing/>
        <w:jc w:val="both"/>
        <w:rPr>
          <w:b/>
          <w:sz w:val="28"/>
          <w:szCs w:val="28"/>
        </w:rPr>
      </w:pPr>
      <w:r w:rsidRPr="003D74B6">
        <w:rPr>
          <w:b/>
          <w:sz w:val="28"/>
          <w:szCs w:val="28"/>
        </w:rPr>
        <w:t>2. Chương trình, tài liệu dạy học, thời lượng</w:t>
      </w:r>
    </w:p>
    <w:p w14:paraId="721FB25B" w14:textId="77777777" w:rsidR="008E6EBB" w:rsidRPr="003D74B6" w:rsidRDefault="008E6EBB" w:rsidP="008E6EBB">
      <w:pPr>
        <w:spacing w:after="60" w:line="288" w:lineRule="auto"/>
        <w:ind w:firstLine="720"/>
        <w:contextualSpacing/>
        <w:jc w:val="both"/>
        <w:rPr>
          <w:b/>
          <w:i/>
          <w:sz w:val="28"/>
          <w:szCs w:val="28"/>
        </w:rPr>
      </w:pPr>
      <w:r w:rsidRPr="003D74B6">
        <w:rPr>
          <w:b/>
          <w:i/>
          <w:sz w:val="28"/>
          <w:szCs w:val="28"/>
        </w:rPr>
        <w:t>2.1. Chương trình</w:t>
      </w:r>
    </w:p>
    <w:p w14:paraId="450A5282" w14:textId="77777777" w:rsidR="008E6EBB" w:rsidRPr="003D74B6" w:rsidRDefault="008E6EBB" w:rsidP="008E6EBB">
      <w:pPr>
        <w:tabs>
          <w:tab w:val="left" w:pos="0"/>
        </w:tabs>
        <w:spacing w:after="60" w:line="288" w:lineRule="auto"/>
        <w:ind w:right="105" w:firstLine="720"/>
        <w:jc w:val="both"/>
        <w:rPr>
          <w:sz w:val="28"/>
          <w:szCs w:val="28"/>
          <w:lang w:val="vi-VN"/>
        </w:rPr>
      </w:pPr>
      <w:r w:rsidRPr="003D74B6">
        <w:rPr>
          <w:sz w:val="28"/>
          <w:szCs w:val="28"/>
        </w:rPr>
        <w:t xml:space="preserve"> </w:t>
      </w:r>
      <w:r>
        <w:rPr>
          <w:sz w:val="28"/>
          <w:szCs w:val="28"/>
        </w:rPr>
        <w:t>Chương trình Giáo dục STEM đã được cấp có thẩm quyền thẩm định, được Sở Giáo dục và Đào tạo Nghệ An cấp phép hoạt động.</w:t>
      </w:r>
    </w:p>
    <w:p w14:paraId="413681B2" w14:textId="72934485" w:rsidR="008E6EBB" w:rsidRPr="003D74B6" w:rsidRDefault="008E6EBB" w:rsidP="000927FD">
      <w:pPr>
        <w:spacing w:after="60" w:line="288" w:lineRule="auto"/>
        <w:ind w:firstLine="709"/>
        <w:jc w:val="both"/>
        <w:rPr>
          <w:sz w:val="28"/>
          <w:szCs w:val="28"/>
        </w:rPr>
      </w:pPr>
      <w:r w:rsidRPr="003D74B6">
        <w:rPr>
          <w:b/>
          <w:bCs/>
          <w:i/>
          <w:iCs/>
          <w:sz w:val="28"/>
          <w:szCs w:val="28"/>
        </w:rPr>
        <w:t>2.2. Tài liệu dạy học</w:t>
      </w:r>
      <w:r w:rsidR="000927FD">
        <w:rPr>
          <w:b/>
          <w:bCs/>
          <w:i/>
          <w:iCs/>
          <w:sz w:val="28"/>
          <w:szCs w:val="28"/>
          <w:lang w:val="en-US"/>
        </w:rPr>
        <w:t xml:space="preserve">: </w:t>
      </w:r>
      <w:r w:rsidR="000927FD">
        <w:rPr>
          <w:sz w:val="28"/>
          <w:szCs w:val="28"/>
          <w:lang w:val="en-US"/>
        </w:rPr>
        <w:t>Đư</w:t>
      </w:r>
      <w:r>
        <w:rPr>
          <w:sz w:val="28"/>
          <w:szCs w:val="28"/>
        </w:rPr>
        <w:t xml:space="preserve">ợc Sở Giáo dục và Đào tạo Nghệ An </w:t>
      </w:r>
      <w:r w:rsidR="000927FD">
        <w:rPr>
          <w:sz w:val="28"/>
          <w:szCs w:val="28"/>
          <w:lang w:val="en-US"/>
        </w:rPr>
        <w:t>phê duyệt</w:t>
      </w:r>
      <w:r>
        <w:rPr>
          <w:sz w:val="28"/>
          <w:szCs w:val="28"/>
        </w:rPr>
        <w:t>.</w:t>
      </w:r>
      <w:r w:rsidRPr="003D74B6">
        <w:rPr>
          <w:sz w:val="28"/>
          <w:szCs w:val="28"/>
        </w:rPr>
        <w:t xml:space="preserve"> </w:t>
      </w:r>
    </w:p>
    <w:p w14:paraId="631A6DFE" w14:textId="77777777" w:rsidR="008E6EBB" w:rsidRPr="003D74B6" w:rsidRDefault="008E6EBB" w:rsidP="008E6EBB">
      <w:pPr>
        <w:spacing w:after="60" w:line="288" w:lineRule="auto"/>
        <w:ind w:firstLine="709"/>
        <w:jc w:val="both"/>
        <w:rPr>
          <w:sz w:val="28"/>
          <w:szCs w:val="28"/>
        </w:rPr>
      </w:pPr>
      <w:r w:rsidRPr="003D74B6">
        <w:rPr>
          <w:bCs/>
          <w:iCs/>
          <w:sz w:val="28"/>
          <w:szCs w:val="28"/>
        </w:rPr>
        <w:t xml:space="preserve"> </w:t>
      </w:r>
      <w:r w:rsidRPr="003D74B6">
        <w:rPr>
          <w:b/>
          <w:i/>
          <w:sz w:val="28"/>
          <w:szCs w:val="28"/>
        </w:rPr>
        <w:t>2.3. Thời lượng</w:t>
      </w:r>
    </w:p>
    <w:p w14:paraId="07FA8B6F" w14:textId="4479177A" w:rsidR="008E6EBB" w:rsidRPr="003D74B6" w:rsidRDefault="008E6EBB" w:rsidP="008E6EBB">
      <w:pPr>
        <w:spacing w:after="60" w:line="288" w:lineRule="auto"/>
        <w:ind w:firstLine="709"/>
        <w:contextualSpacing/>
        <w:jc w:val="both"/>
        <w:rPr>
          <w:sz w:val="28"/>
          <w:szCs w:val="28"/>
        </w:rPr>
      </w:pPr>
      <w:r w:rsidRPr="003D74B6">
        <w:rPr>
          <w:sz w:val="28"/>
          <w:szCs w:val="28"/>
        </w:rPr>
        <w:t>- Thời l</w:t>
      </w:r>
      <w:r w:rsidR="000927FD">
        <w:rPr>
          <w:sz w:val="28"/>
          <w:szCs w:val="28"/>
        </w:rPr>
        <w:t>ượng dạy học mỗi tuần: 02 tiết/</w:t>
      </w:r>
      <w:r w:rsidRPr="003D74B6">
        <w:rPr>
          <w:sz w:val="28"/>
          <w:szCs w:val="28"/>
        </w:rPr>
        <w:t xml:space="preserve">tuần. </w:t>
      </w:r>
    </w:p>
    <w:p w14:paraId="31C3D2DA" w14:textId="318DB324" w:rsidR="008E6EBB" w:rsidRPr="003D74B6" w:rsidRDefault="008E6EBB" w:rsidP="008E6EBB">
      <w:pPr>
        <w:tabs>
          <w:tab w:val="left" w:pos="6640"/>
        </w:tabs>
        <w:spacing w:after="60" w:line="288" w:lineRule="auto"/>
        <w:ind w:firstLine="709"/>
        <w:contextualSpacing/>
        <w:jc w:val="both"/>
        <w:rPr>
          <w:sz w:val="28"/>
          <w:szCs w:val="28"/>
        </w:rPr>
      </w:pPr>
      <w:r w:rsidRPr="003D74B6">
        <w:rPr>
          <w:sz w:val="28"/>
          <w:szCs w:val="28"/>
        </w:rPr>
        <w:t>- Thời lượng dạy học cả năm: 3</w:t>
      </w:r>
      <w:r w:rsidR="000927FD">
        <w:rPr>
          <w:sz w:val="28"/>
          <w:szCs w:val="28"/>
          <w:lang w:val="en-US"/>
        </w:rPr>
        <w:t>3</w:t>
      </w:r>
      <w:r w:rsidRPr="003D74B6">
        <w:rPr>
          <w:sz w:val="28"/>
          <w:szCs w:val="28"/>
        </w:rPr>
        <w:t xml:space="preserve"> tuần tương ứng với </w:t>
      </w:r>
      <w:r w:rsidR="000927FD">
        <w:rPr>
          <w:sz w:val="28"/>
          <w:szCs w:val="28"/>
        </w:rPr>
        <w:t>66</w:t>
      </w:r>
      <w:r w:rsidRPr="003D74B6">
        <w:rPr>
          <w:sz w:val="28"/>
          <w:szCs w:val="28"/>
        </w:rPr>
        <w:t xml:space="preserve"> tiết.</w:t>
      </w:r>
    </w:p>
    <w:p w14:paraId="407CD182" w14:textId="77777777" w:rsidR="008E6EBB" w:rsidRPr="003D74B6" w:rsidRDefault="008E6EBB" w:rsidP="008E6EBB">
      <w:pPr>
        <w:spacing w:after="60" w:line="288" w:lineRule="auto"/>
        <w:ind w:firstLine="709"/>
        <w:contextualSpacing/>
        <w:jc w:val="both"/>
        <w:rPr>
          <w:b/>
          <w:i/>
          <w:sz w:val="28"/>
          <w:szCs w:val="28"/>
        </w:rPr>
      </w:pPr>
      <w:r w:rsidRPr="003D74B6">
        <w:rPr>
          <w:b/>
          <w:sz w:val="28"/>
          <w:szCs w:val="28"/>
        </w:rPr>
        <w:t>3. Yêu cầu chuẩn đầu ra</w:t>
      </w:r>
    </w:p>
    <w:p w14:paraId="0F7E39AD" w14:textId="77777777" w:rsidR="008E6EBB" w:rsidRPr="003D74B6" w:rsidRDefault="008E6EBB" w:rsidP="008E6EBB">
      <w:pPr>
        <w:tabs>
          <w:tab w:val="left" w:pos="0"/>
        </w:tabs>
        <w:spacing w:after="60" w:line="288" w:lineRule="auto"/>
        <w:ind w:right="105" w:firstLine="720"/>
        <w:jc w:val="both"/>
        <w:rPr>
          <w:sz w:val="28"/>
          <w:szCs w:val="28"/>
        </w:rPr>
      </w:pPr>
      <w:r w:rsidRPr="003D74B6">
        <w:rPr>
          <w:sz w:val="28"/>
          <w:szCs w:val="28"/>
        </w:rPr>
        <w:t xml:space="preserve">- Chương trình học bài bản, có lộ trình cụ thể, đảm bảo hình thành và phát triển năng lực, kỹ năng cần thiết cho học sinh </w:t>
      </w:r>
      <w:r>
        <w:rPr>
          <w:sz w:val="28"/>
          <w:szCs w:val="28"/>
        </w:rPr>
        <w:t>THCS</w:t>
      </w:r>
      <w:r w:rsidRPr="003D74B6">
        <w:rPr>
          <w:sz w:val="28"/>
          <w:szCs w:val="28"/>
        </w:rPr>
        <w:t xml:space="preserve">. </w:t>
      </w:r>
    </w:p>
    <w:p w14:paraId="78776654" w14:textId="77777777" w:rsidR="008E6EBB" w:rsidRPr="003D74B6" w:rsidRDefault="008E6EBB" w:rsidP="008E6EBB">
      <w:pPr>
        <w:tabs>
          <w:tab w:val="left" w:pos="0"/>
        </w:tabs>
        <w:spacing w:after="60" w:line="288" w:lineRule="auto"/>
        <w:ind w:right="105" w:firstLine="720"/>
        <w:jc w:val="both"/>
        <w:rPr>
          <w:sz w:val="28"/>
          <w:szCs w:val="28"/>
        </w:rPr>
      </w:pPr>
      <w:r w:rsidRPr="003D74B6">
        <w:rPr>
          <w:sz w:val="28"/>
          <w:szCs w:val="28"/>
        </w:rPr>
        <w:t>- Giúp học sinh vận dụng và thực hành sáng tạo các kiến thức về Khoa học công nghệ, kỹ thuật và Toán học thông qua các dự án học tập liên quan đến sáng chế, lập trình, tự động hóa, robotic và trí tuệ nhân tạo…</w:t>
      </w:r>
    </w:p>
    <w:p w14:paraId="179DA578" w14:textId="77777777" w:rsidR="008E6EBB" w:rsidRPr="003D74B6" w:rsidRDefault="008E6EBB" w:rsidP="008E6EBB">
      <w:pPr>
        <w:spacing w:after="60" w:line="288" w:lineRule="auto"/>
        <w:ind w:firstLine="720"/>
        <w:jc w:val="both"/>
        <w:rPr>
          <w:sz w:val="28"/>
          <w:szCs w:val="28"/>
        </w:rPr>
      </w:pPr>
      <w:r w:rsidRPr="003D74B6">
        <w:rPr>
          <w:sz w:val="28"/>
          <w:szCs w:val="28"/>
        </w:rPr>
        <w:t xml:space="preserve">- Chương trình thường xuyên được cập nhật để đáp ứng yêu cầu phát triển của </w:t>
      </w:r>
      <w:r w:rsidRPr="003D74B6">
        <w:rPr>
          <w:sz w:val="28"/>
          <w:szCs w:val="28"/>
        </w:rPr>
        <w:lastRenderedPageBreak/>
        <w:t>giáo dục trong nước và theo kịp sự tiến bộ về công nghệ.</w:t>
      </w:r>
    </w:p>
    <w:p w14:paraId="15E1B74D" w14:textId="77777777" w:rsidR="008E6EBB" w:rsidRPr="003D74B6" w:rsidRDefault="008E6EBB" w:rsidP="008E6EBB">
      <w:pPr>
        <w:spacing w:after="60" w:line="288" w:lineRule="auto"/>
        <w:ind w:firstLine="709"/>
        <w:jc w:val="both"/>
        <w:rPr>
          <w:sz w:val="28"/>
          <w:szCs w:val="28"/>
        </w:rPr>
      </w:pPr>
      <w:r w:rsidRPr="003D74B6">
        <w:rPr>
          <w:b/>
          <w:sz w:val="28"/>
          <w:szCs w:val="28"/>
        </w:rPr>
        <w:t>4. Yêu cầu về giáo viên</w:t>
      </w:r>
    </w:p>
    <w:p w14:paraId="0F41BC20" w14:textId="77777777" w:rsidR="008E6EBB" w:rsidRPr="003D74B6" w:rsidRDefault="008E6EBB" w:rsidP="008E6EBB">
      <w:pPr>
        <w:spacing w:after="60" w:line="288" w:lineRule="auto"/>
        <w:ind w:firstLine="720"/>
        <w:contextualSpacing/>
        <w:jc w:val="both"/>
        <w:rPr>
          <w:sz w:val="28"/>
          <w:szCs w:val="28"/>
        </w:rPr>
      </w:pPr>
      <w:r w:rsidRPr="003D74B6">
        <w:rPr>
          <w:sz w:val="28"/>
          <w:szCs w:val="28"/>
        </w:rPr>
        <w:t>- Giáo viên có chuyên môn về khoa học công nghệ, đã được đào tạo về phương pháp giảng dạy STEM</w:t>
      </w:r>
      <w:r>
        <w:rPr>
          <w:sz w:val="28"/>
          <w:szCs w:val="28"/>
        </w:rPr>
        <w:t>.</w:t>
      </w:r>
    </w:p>
    <w:p w14:paraId="67DABF1C" w14:textId="77777777" w:rsidR="008E6EBB" w:rsidRPr="003D74B6" w:rsidRDefault="008E6EBB" w:rsidP="008E6EBB">
      <w:pPr>
        <w:spacing w:after="60" w:line="288" w:lineRule="auto"/>
        <w:ind w:firstLine="720"/>
        <w:contextualSpacing/>
        <w:jc w:val="both"/>
        <w:rPr>
          <w:sz w:val="28"/>
          <w:szCs w:val="28"/>
          <w:lang w:val="vi-VN"/>
        </w:rPr>
      </w:pPr>
      <w:r w:rsidRPr="003D74B6">
        <w:rPr>
          <w:sz w:val="28"/>
          <w:szCs w:val="28"/>
        </w:rPr>
        <w:t>- Danh sách giáo viên của trung tâm tham gia giảng dạy tại trường đã được S</w:t>
      </w:r>
      <w:r w:rsidRPr="003D74B6">
        <w:rPr>
          <w:sz w:val="28"/>
          <w:szCs w:val="28"/>
          <w:lang w:val="vi-VN"/>
        </w:rPr>
        <w:t xml:space="preserve">ở </w:t>
      </w:r>
      <w:r w:rsidRPr="003D74B6">
        <w:rPr>
          <w:sz w:val="28"/>
          <w:szCs w:val="28"/>
        </w:rPr>
        <w:t>GD - ĐT</w:t>
      </w:r>
      <w:r w:rsidRPr="003D74B6">
        <w:rPr>
          <w:sz w:val="28"/>
          <w:szCs w:val="28"/>
          <w:lang w:val="vi-VN"/>
        </w:rPr>
        <w:t xml:space="preserve"> tỉnh Nghệ An</w:t>
      </w:r>
      <w:r w:rsidRPr="003D74B6">
        <w:rPr>
          <w:sz w:val="28"/>
          <w:szCs w:val="28"/>
        </w:rPr>
        <w:t xml:space="preserve"> thẩm định.</w:t>
      </w:r>
    </w:p>
    <w:p w14:paraId="4DE28ACF" w14:textId="77777777" w:rsidR="008E6EBB" w:rsidRPr="003D74B6" w:rsidRDefault="008E6EBB" w:rsidP="008E6EBB">
      <w:pPr>
        <w:spacing w:after="60" w:line="288" w:lineRule="auto"/>
        <w:ind w:firstLine="709"/>
        <w:contextualSpacing/>
        <w:jc w:val="both"/>
        <w:rPr>
          <w:b/>
          <w:sz w:val="28"/>
          <w:szCs w:val="28"/>
        </w:rPr>
      </w:pPr>
      <w:r w:rsidRPr="003D74B6">
        <w:rPr>
          <w:b/>
          <w:sz w:val="28"/>
          <w:szCs w:val="28"/>
        </w:rPr>
        <w:t>5. Hồ sơ</w:t>
      </w:r>
    </w:p>
    <w:p w14:paraId="06F407C9" w14:textId="77777777" w:rsidR="008E6EBB" w:rsidRPr="003D74B6" w:rsidRDefault="008E6EBB" w:rsidP="008E6EBB">
      <w:pPr>
        <w:spacing w:after="60" w:line="288" w:lineRule="auto"/>
        <w:ind w:firstLine="709"/>
        <w:contextualSpacing/>
        <w:jc w:val="both"/>
        <w:rPr>
          <w:sz w:val="28"/>
          <w:szCs w:val="28"/>
        </w:rPr>
      </w:pPr>
      <w:r w:rsidRPr="003D74B6">
        <w:rPr>
          <w:bCs/>
          <w:sz w:val="28"/>
          <w:szCs w:val="28"/>
        </w:rPr>
        <w:t>Trung tâm</w:t>
      </w:r>
      <w:r w:rsidRPr="003D74B6">
        <w:rPr>
          <w:b/>
          <w:sz w:val="28"/>
          <w:szCs w:val="28"/>
        </w:rPr>
        <w:t xml:space="preserve"> </w:t>
      </w:r>
      <w:r w:rsidRPr="003D74B6">
        <w:rPr>
          <w:sz w:val="28"/>
          <w:szCs w:val="28"/>
        </w:rPr>
        <w:t xml:space="preserve">có đầy đủ danh mục các loại hồ sơ như sau: </w:t>
      </w:r>
    </w:p>
    <w:p w14:paraId="5ADB62AA" w14:textId="77777777" w:rsidR="008E6EBB" w:rsidRPr="003D74B6" w:rsidRDefault="008E6EBB" w:rsidP="008E6EBB">
      <w:pPr>
        <w:tabs>
          <w:tab w:val="left" w:pos="0"/>
        </w:tabs>
        <w:spacing w:after="60" w:line="288" w:lineRule="auto"/>
        <w:ind w:right="105" w:firstLine="720"/>
        <w:jc w:val="both"/>
        <w:rPr>
          <w:sz w:val="28"/>
          <w:szCs w:val="28"/>
        </w:rPr>
      </w:pPr>
      <w:r w:rsidRPr="003D74B6">
        <w:rPr>
          <w:sz w:val="28"/>
          <w:szCs w:val="28"/>
        </w:rPr>
        <w:t>- Giấy chứng nhận đăng ký doanh nghiệp/ Giấy chứng nhận đăng ký hoạt động do cơ quan có thẩm quyền cấp.</w:t>
      </w:r>
    </w:p>
    <w:p w14:paraId="2D64F9E3" w14:textId="77777777" w:rsidR="008E6EBB" w:rsidRPr="003D74B6" w:rsidRDefault="008E6EBB" w:rsidP="008E6EBB">
      <w:pPr>
        <w:tabs>
          <w:tab w:val="left" w:pos="0"/>
        </w:tabs>
        <w:spacing w:after="60" w:line="288" w:lineRule="auto"/>
        <w:ind w:right="105" w:firstLine="720"/>
        <w:jc w:val="both"/>
        <w:rPr>
          <w:sz w:val="28"/>
          <w:szCs w:val="28"/>
        </w:rPr>
      </w:pPr>
      <w:r w:rsidRPr="003D74B6">
        <w:rPr>
          <w:sz w:val="28"/>
          <w:szCs w:val="28"/>
        </w:rPr>
        <w:t>- Giấy phép hoạt động được Sở GD&amp;ĐT Nghệ An cấp</w:t>
      </w:r>
    </w:p>
    <w:p w14:paraId="15D3430C" w14:textId="77777777" w:rsidR="008E6EBB" w:rsidRPr="003D74B6" w:rsidRDefault="008E6EBB" w:rsidP="008E6EBB">
      <w:pPr>
        <w:tabs>
          <w:tab w:val="left" w:pos="0"/>
        </w:tabs>
        <w:spacing w:after="60" w:line="288" w:lineRule="auto"/>
        <w:ind w:right="105" w:firstLine="720"/>
        <w:jc w:val="both"/>
        <w:rPr>
          <w:sz w:val="28"/>
          <w:szCs w:val="28"/>
        </w:rPr>
      </w:pPr>
      <w:r w:rsidRPr="003D74B6">
        <w:rPr>
          <w:sz w:val="28"/>
          <w:szCs w:val="28"/>
        </w:rPr>
        <w:t xml:space="preserve">- Khung chương trình đã được </w:t>
      </w:r>
      <w:r>
        <w:rPr>
          <w:sz w:val="28"/>
          <w:szCs w:val="28"/>
        </w:rPr>
        <w:t xml:space="preserve">cấp có thẩm quyền thẩm định và được </w:t>
      </w:r>
      <w:r w:rsidRPr="003D74B6">
        <w:rPr>
          <w:sz w:val="28"/>
          <w:szCs w:val="28"/>
        </w:rPr>
        <w:t xml:space="preserve">Sở Giáo dục và Đào tạo Nghệ An </w:t>
      </w:r>
      <w:r>
        <w:rPr>
          <w:sz w:val="28"/>
          <w:szCs w:val="28"/>
        </w:rPr>
        <w:t>cấp phép hoạt động.</w:t>
      </w:r>
    </w:p>
    <w:p w14:paraId="64BFE512" w14:textId="77777777" w:rsidR="008E6EBB" w:rsidRPr="003D74B6" w:rsidRDefault="008E6EBB" w:rsidP="008E6EBB">
      <w:pPr>
        <w:tabs>
          <w:tab w:val="left" w:pos="0"/>
        </w:tabs>
        <w:spacing w:after="60" w:line="288" w:lineRule="auto"/>
        <w:ind w:right="105" w:firstLine="720"/>
        <w:jc w:val="both"/>
        <w:rPr>
          <w:sz w:val="28"/>
          <w:szCs w:val="28"/>
        </w:rPr>
      </w:pPr>
      <w:r w:rsidRPr="003D74B6">
        <w:rPr>
          <w:sz w:val="28"/>
          <w:szCs w:val="28"/>
        </w:rPr>
        <w:t xml:space="preserve">- Công văn của Sở GD &amp; ĐT Nghệ An về việc phối hợp triển khai Chương trình giáo dục STEM tại địa bàn thành phố Vinh. </w:t>
      </w:r>
    </w:p>
    <w:p w14:paraId="30C3C8D8" w14:textId="77777777" w:rsidR="008E6EBB" w:rsidRPr="003D74B6" w:rsidRDefault="008E6EBB" w:rsidP="008E6EBB">
      <w:pPr>
        <w:tabs>
          <w:tab w:val="left" w:pos="0"/>
        </w:tabs>
        <w:spacing w:after="60" w:line="288" w:lineRule="auto"/>
        <w:ind w:right="105" w:firstLine="720"/>
        <w:jc w:val="both"/>
        <w:rPr>
          <w:sz w:val="28"/>
          <w:szCs w:val="28"/>
        </w:rPr>
      </w:pPr>
      <w:r w:rsidRPr="003D74B6">
        <w:rPr>
          <w:sz w:val="28"/>
          <w:szCs w:val="28"/>
        </w:rPr>
        <w:t>- Danh sách giáo viên giảng dạy theo quy định.</w:t>
      </w:r>
    </w:p>
    <w:p w14:paraId="61FCD01F" w14:textId="77777777" w:rsidR="008E6EBB" w:rsidRPr="003D74B6" w:rsidRDefault="008E6EBB" w:rsidP="008E6EBB">
      <w:pPr>
        <w:tabs>
          <w:tab w:val="left" w:pos="0"/>
        </w:tabs>
        <w:spacing w:after="60" w:line="288" w:lineRule="auto"/>
        <w:ind w:right="105" w:firstLine="720"/>
        <w:jc w:val="both"/>
        <w:rPr>
          <w:sz w:val="28"/>
          <w:szCs w:val="28"/>
        </w:rPr>
      </w:pPr>
      <w:r w:rsidRPr="003D74B6">
        <w:rPr>
          <w:sz w:val="28"/>
          <w:szCs w:val="28"/>
        </w:rPr>
        <w:t>- Kế hoạch dạy học cụ thể.</w:t>
      </w:r>
    </w:p>
    <w:p w14:paraId="2695CEE3" w14:textId="77777777" w:rsidR="008E6EBB" w:rsidRDefault="008E6EBB" w:rsidP="00D71CC9">
      <w:pPr>
        <w:spacing w:after="60" w:line="288" w:lineRule="auto"/>
        <w:ind w:firstLine="709"/>
        <w:contextualSpacing/>
        <w:jc w:val="both"/>
        <w:rPr>
          <w:sz w:val="28"/>
          <w:szCs w:val="28"/>
        </w:rPr>
      </w:pPr>
      <w:r w:rsidRPr="003D74B6">
        <w:rPr>
          <w:b/>
          <w:sz w:val="28"/>
          <w:szCs w:val="28"/>
        </w:rPr>
        <w:t>6. Tiếp nhận hồ sơ</w:t>
      </w:r>
      <w:r w:rsidRPr="003D74B6">
        <w:rPr>
          <w:sz w:val="28"/>
          <w:szCs w:val="28"/>
        </w:rPr>
        <w:t xml:space="preserve"> </w:t>
      </w:r>
    </w:p>
    <w:p w14:paraId="7A9722C7" w14:textId="0A9C3B26" w:rsidR="00D71CC9" w:rsidRPr="003D74B6" w:rsidRDefault="00D71CC9" w:rsidP="00D71CC9">
      <w:pPr>
        <w:spacing w:after="60" w:line="288" w:lineRule="auto"/>
        <w:ind w:firstLine="709"/>
        <w:contextualSpacing/>
        <w:jc w:val="both"/>
        <w:rPr>
          <w:sz w:val="28"/>
          <w:szCs w:val="28"/>
        </w:rPr>
      </w:pPr>
      <w:r w:rsidRPr="003D74B6">
        <w:rPr>
          <w:sz w:val="28"/>
          <w:szCs w:val="28"/>
        </w:rPr>
        <w:t xml:space="preserve">- Hồ sơ gửi về địa chỉ: </w:t>
      </w:r>
      <w:r w:rsidRPr="00E76685">
        <w:rPr>
          <w:sz w:val="26"/>
          <w:szCs w:val="26"/>
          <w:lang w:val="en-US"/>
        </w:rPr>
        <w:t xml:space="preserve">Trường THCS </w:t>
      </w:r>
      <w:r>
        <w:rPr>
          <w:sz w:val="26"/>
          <w:szCs w:val="26"/>
          <w:lang w:val="en-US"/>
        </w:rPr>
        <w:t>Lê Lợi</w:t>
      </w:r>
      <w:r w:rsidRPr="00E76685">
        <w:rPr>
          <w:sz w:val="26"/>
          <w:szCs w:val="26"/>
          <w:lang w:val="en-US"/>
        </w:rPr>
        <w:t xml:space="preserve">, số </w:t>
      </w:r>
      <w:r w:rsidRPr="00931199">
        <w:rPr>
          <w:sz w:val="26"/>
          <w:szCs w:val="26"/>
          <w:lang w:val="en-US"/>
        </w:rPr>
        <w:t xml:space="preserve">79 Chu Văn An, </w:t>
      </w:r>
      <w:r w:rsidRPr="00E76685">
        <w:rPr>
          <w:sz w:val="26"/>
          <w:szCs w:val="26"/>
          <w:lang w:val="en-US"/>
        </w:rPr>
        <w:t xml:space="preserve">phường </w:t>
      </w:r>
      <w:r>
        <w:rPr>
          <w:sz w:val="26"/>
          <w:szCs w:val="26"/>
          <w:lang w:val="en-US"/>
        </w:rPr>
        <w:t>Lê Lợi</w:t>
      </w:r>
      <w:r w:rsidRPr="00E76685">
        <w:rPr>
          <w:sz w:val="26"/>
          <w:szCs w:val="26"/>
          <w:lang w:val="en-US"/>
        </w:rPr>
        <w:t>, thành phố Vinh</w:t>
      </w:r>
      <w:r>
        <w:rPr>
          <w:sz w:val="26"/>
          <w:szCs w:val="26"/>
          <w:lang w:val="en-US"/>
        </w:rPr>
        <w:t>, Nghệ An</w:t>
      </w:r>
    </w:p>
    <w:p w14:paraId="131E321E" w14:textId="7B2D2D35" w:rsidR="00D71CC9" w:rsidRPr="000927FD" w:rsidRDefault="00D71CC9" w:rsidP="00D71CC9">
      <w:pPr>
        <w:spacing w:after="60" w:line="288" w:lineRule="auto"/>
        <w:ind w:firstLine="709"/>
        <w:contextualSpacing/>
        <w:jc w:val="both"/>
        <w:rPr>
          <w:sz w:val="28"/>
          <w:szCs w:val="28"/>
          <w:lang w:val="en-US"/>
        </w:rPr>
      </w:pPr>
      <w:r w:rsidRPr="003D74B6">
        <w:rPr>
          <w:sz w:val="28"/>
          <w:szCs w:val="28"/>
        </w:rPr>
        <w:t xml:space="preserve">- Người tiếp nhận hồ sơ: </w:t>
      </w:r>
      <w:r w:rsidR="000927FD">
        <w:rPr>
          <w:sz w:val="28"/>
          <w:szCs w:val="28"/>
          <w:lang w:val="en-US"/>
        </w:rPr>
        <w:t>Bà Nguyễn Thị Nhung, Phó Hiệu trưởng (điện thoại: 0911.727.978)</w:t>
      </w:r>
    </w:p>
    <w:p w14:paraId="3D1CA512" w14:textId="212DE0DB" w:rsidR="00D71CC9" w:rsidRPr="003D74B6" w:rsidRDefault="00D71CC9" w:rsidP="00D71CC9">
      <w:pPr>
        <w:spacing w:after="60" w:line="288" w:lineRule="auto"/>
        <w:ind w:firstLine="709"/>
        <w:contextualSpacing/>
        <w:jc w:val="both"/>
        <w:rPr>
          <w:sz w:val="28"/>
          <w:szCs w:val="28"/>
        </w:rPr>
      </w:pPr>
      <w:r w:rsidRPr="003D74B6">
        <w:rPr>
          <w:sz w:val="28"/>
          <w:szCs w:val="28"/>
        </w:rPr>
        <w:t xml:space="preserve">Hạn nộp hồ sơ: Bắt đầu từ ngày </w:t>
      </w:r>
      <w:r w:rsidR="000927FD" w:rsidRPr="000927FD">
        <w:rPr>
          <w:sz w:val="28"/>
          <w:szCs w:val="28"/>
        </w:rPr>
        <w:t>13</w:t>
      </w:r>
      <w:r>
        <w:rPr>
          <w:sz w:val="28"/>
          <w:szCs w:val="28"/>
        </w:rPr>
        <w:t>/8</w:t>
      </w:r>
      <w:r w:rsidRPr="003D74B6">
        <w:rPr>
          <w:sz w:val="28"/>
          <w:szCs w:val="28"/>
        </w:rPr>
        <w:t xml:space="preserve">/2024 đến hết ngày </w:t>
      </w:r>
      <w:r w:rsidR="000927FD">
        <w:rPr>
          <w:sz w:val="28"/>
          <w:szCs w:val="28"/>
        </w:rPr>
        <w:t>23</w:t>
      </w:r>
      <w:r>
        <w:rPr>
          <w:sz w:val="28"/>
          <w:szCs w:val="28"/>
        </w:rPr>
        <w:t>/8</w:t>
      </w:r>
      <w:r w:rsidRPr="003D74B6">
        <w:rPr>
          <w:sz w:val="28"/>
          <w:szCs w:val="28"/>
        </w:rPr>
        <w:t>/2024.</w:t>
      </w:r>
    </w:p>
    <w:p w14:paraId="0EF57477" w14:textId="6D663677" w:rsidR="00D71CC9" w:rsidRPr="003D74B6" w:rsidRDefault="00D71CC9" w:rsidP="00D71CC9">
      <w:pPr>
        <w:spacing w:after="60" w:line="288" w:lineRule="auto"/>
        <w:ind w:firstLine="709"/>
        <w:contextualSpacing/>
        <w:jc w:val="both"/>
        <w:rPr>
          <w:i/>
          <w:iCs/>
          <w:sz w:val="28"/>
          <w:szCs w:val="28"/>
        </w:rPr>
      </w:pPr>
      <w:r w:rsidRPr="003D74B6">
        <w:rPr>
          <w:i/>
          <w:iCs/>
          <w:sz w:val="28"/>
          <w:szCs w:val="28"/>
        </w:rPr>
        <w:t xml:space="preserve">                        (Thời gian: Từ 7 giờ 30</w:t>
      </w:r>
      <w:r w:rsidR="000927FD">
        <w:rPr>
          <w:i/>
          <w:iCs/>
          <w:sz w:val="28"/>
          <w:szCs w:val="28"/>
          <w:lang w:val="en-US"/>
        </w:rPr>
        <w:t>’</w:t>
      </w:r>
      <w:r w:rsidRPr="003D74B6">
        <w:rPr>
          <w:i/>
          <w:iCs/>
          <w:sz w:val="28"/>
          <w:szCs w:val="28"/>
        </w:rPr>
        <w:t xml:space="preserve"> đến 10 giờ 30</w:t>
      </w:r>
      <w:r w:rsidR="000927FD">
        <w:rPr>
          <w:i/>
          <w:iCs/>
          <w:sz w:val="28"/>
          <w:szCs w:val="28"/>
          <w:lang w:val="en-US"/>
        </w:rPr>
        <w:t>’</w:t>
      </w:r>
      <w:r w:rsidRPr="003D74B6">
        <w:rPr>
          <w:i/>
          <w:iCs/>
          <w:sz w:val="28"/>
          <w:szCs w:val="28"/>
        </w:rPr>
        <w:t>)</w:t>
      </w:r>
    </w:p>
    <w:p w14:paraId="7981B34C" w14:textId="77777777" w:rsidR="00D71CC9" w:rsidRPr="00420583" w:rsidRDefault="00D71CC9" w:rsidP="00D71CC9">
      <w:pPr>
        <w:spacing w:after="60" w:line="288" w:lineRule="auto"/>
        <w:jc w:val="both"/>
        <w:rPr>
          <w:i/>
          <w:iCs/>
          <w:sz w:val="28"/>
          <w:szCs w:val="28"/>
        </w:rPr>
      </w:pPr>
      <w:r w:rsidRPr="003D74B6">
        <w:rPr>
          <w:sz w:val="28"/>
          <w:szCs w:val="28"/>
        </w:rPr>
        <w:t xml:space="preserve">        - Kết quả lựa chọn trung tâm giáo dục STEM liên kết với trường sẽ được thông báo trên trang Website và bảng công khai của nhà trường vào ngày </w:t>
      </w:r>
      <w:r>
        <w:rPr>
          <w:sz w:val="28"/>
          <w:szCs w:val="28"/>
        </w:rPr>
        <w:t>2</w:t>
      </w:r>
      <w:r w:rsidRPr="003D74B6">
        <w:rPr>
          <w:sz w:val="28"/>
          <w:szCs w:val="28"/>
        </w:rPr>
        <w:t xml:space="preserve">0 tháng </w:t>
      </w:r>
      <w:r>
        <w:rPr>
          <w:sz w:val="28"/>
          <w:szCs w:val="28"/>
        </w:rPr>
        <w:t>8</w:t>
      </w:r>
      <w:r w:rsidRPr="003D74B6">
        <w:rPr>
          <w:sz w:val="28"/>
          <w:szCs w:val="28"/>
        </w:rPr>
        <w:t xml:space="preserve"> năm 2024.</w:t>
      </w:r>
    </w:p>
    <w:p w14:paraId="71AAC577" w14:textId="55460769" w:rsidR="005D6BD2" w:rsidRDefault="005D6BD2" w:rsidP="00D71CC9">
      <w:pPr>
        <w:tabs>
          <w:tab w:val="left" w:pos="0"/>
        </w:tabs>
        <w:spacing w:line="264" w:lineRule="auto"/>
        <w:ind w:right="105" w:firstLine="720"/>
        <w:jc w:val="both"/>
        <w:rPr>
          <w:sz w:val="26"/>
          <w:szCs w:val="2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65"/>
        <w:gridCol w:w="4668"/>
      </w:tblGrid>
      <w:tr w:rsidR="002C5927" w14:paraId="5E979B62" w14:textId="77777777" w:rsidTr="00613127">
        <w:tc>
          <w:tcPr>
            <w:tcW w:w="4665" w:type="dxa"/>
          </w:tcPr>
          <w:p w14:paraId="24099574" w14:textId="6AF05653" w:rsidR="002C5927" w:rsidRPr="00AC71FD" w:rsidRDefault="002C5927" w:rsidP="000927FD">
            <w:pPr>
              <w:contextualSpacing/>
              <w:jc w:val="both"/>
              <w:rPr>
                <w:i/>
                <w:sz w:val="24"/>
                <w:szCs w:val="28"/>
                <w:lang w:val="en-US"/>
              </w:rPr>
            </w:pPr>
            <w:r w:rsidRPr="00AC71FD">
              <w:rPr>
                <w:i/>
                <w:sz w:val="24"/>
                <w:szCs w:val="28"/>
                <w:lang w:val="vi-VN"/>
              </w:rPr>
              <w:t>Nơi nhận</w:t>
            </w:r>
            <w:r w:rsidRPr="00AC71FD">
              <w:rPr>
                <w:i/>
                <w:sz w:val="24"/>
                <w:szCs w:val="28"/>
                <w:lang w:val="en-US"/>
              </w:rPr>
              <w:t>:</w:t>
            </w:r>
          </w:p>
          <w:p w14:paraId="1EB7429B" w14:textId="75BD970B" w:rsidR="002C5927" w:rsidRPr="00AC71FD" w:rsidRDefault="002C5927" w:rsidP="000927FD">
            <w:pPr>
              <w:pStyle w:val="ListParagraph"/>
              <w:numPr>
                <w:ilvl w:val="0"/>
                <w:numId w:val="16"/>
              </w:numPr>
              <w:spacing w:before="0"/>
              <w:ind w:left="317" w:hanging="242"/>
              <w:contextualSpacing/>
              <w:jc w:val="both"/>
              <w:rPr>
                <w:sz w:val="24"/>
                <w:szCs w:val="24"/>
                <w:lang w:val="vi-VN"/>
              </w:rPr>
            </w:pPr>
            <w:r w:rsidRPr="00AC71FD">
              <w:rPr>
                <w:sz w:val="24"/>
                <w:szCs w:val="24"/>
              </w:rPr>
              <w:t>Website</w:t>
            </w:r>
            <w:r w:rsidRPr="00AC71FD">
              <w:rPr>
                <w:sz w:val="24"/>
                <w:szCs w:val="24"/>
                <w:lang w:val="vi-VN"/>
              </w:rPr>
              <w:t xml:space="preserve"> của trường (để t/b);</w:t>
            </w:r>
          </w:p>
          <w:p w14:paraId="77830860" w14:textId="77777777" w:rsidR="002C5927" w:rsidRPr="0043654B" w:rsidRDefault="002C5927" w:rsidP="000927FD">
            <w:pPr>
              <w:pStyle w:val="ListParagraph"/>
              <w:numPr>
                <w:ilvl w:val="0"/>
                <w:numId w:val="16"/>
              </w:numPr>
              <w:spacing w:before="0"/>
              <w:ind w:left="317" w:hanging="242"/>
              <w:contextualSpacing/>
              <w:jc w:val="both"/>
              <w:rPr>
                <w:sz w:val="28"/>
                <w:szCs w:val="28"/>
                <w:lang w:val="vi-VN"/>
              </w:rPr>
            </w:pPr>
            <w:r w:rsidRPr="00AC71FD">
              <w:rPr>
                <w:sz w:val="24"/>
                <w:szCs w:val="24"/>
                <w:lang w:val="vi-VN"/>
              </w:rPr>
              <w:t>Lưu VT.</w:t>
            </w:r>
          </w:p>
        </w:tc>
        <w:tc>
          <w:tcPr>
            <w:tcW w:w="4668" w:type="dxa"/>
          </w:tcPr>
          <w:p w14:paraId="78E5436E" w14:textId="77777777" w:rsidR="002C5927" w:rsidRPr="0018173C" w:rsidRDefault="002C5927" w:rsidP="008A2202">
            <w:pPr>
              <w:spacing w:line="276" w:lineRule="auto"/>
              <w:contextualSpacing/>
              <w:rPr>
                <w:b/>
                <w:bCs/>
                <w:sz w:val="26"/>
                <w:szCs w:val="28"/>
              </w:rPr>
            </w:pPr>
            <w:r>
              <w:rPr>
                <w:b/>
                <w:bCs/>
                <w:sz w:val="28"/>
                <w:szCs w:val="28"/>
              </w:rPr>
              <w:t xml:space="preserve">                    </w:t>
            </w:r>
            <w:r w:rsidRPr="0018173C">
              <w:rPr>
                <w:b/>
                <w:bCs/>
                <w:sz w:val="26"/>
                <w:szCs w:val="28"/>
              </w:rPr>
              <w:t>HIỆU TRƯỞNG</w:t>
            </w:r>
          </w:p>
          <w:p w14:paraId="022AF2AE" w14:textId="2CB05263" w:rsidR="002C5927" w:rsidRPr="0018173C" w:rsidRDefault="002C5927" w:rsidP="008A2202">
            <w:pPr>
              <w:spacing w:line="276" w:lineRule="auto"/>
              <w:contextualSpacing/>
              <w:rPr>
                <w:b/>
                <w:bCs/>
                <w:sz w:val="26"/>
                <w:szCs w:val="28"/>
              </w:rPr>
            </w:pPr>
          </w:p>
          <w:p w14:paraId="03555BD6" w14:textId="77777777" w:rsidR="000B6969" w:rsidRPr="0018173C" w:rsidRDefault="000B6969" w:rsidP="008A2202">
            <w:pPr>
              <w:spacing w:line="276" w:lineRule="auto"/>
              <w:contextualSpacing/>
              <w:rPr>
                <w:b/>
                <w:bCs/>
                <w:sz w:val="26"/>
                <w:szCs w:val="28"/>
              </w:rPr>
            </w:pPr>
          </w:p>
          <w:p w14:paraId="44ACA812" w14:textId="77777777" w:rsidR="002C5927" w:rsidRPr="0018173C" w:rsidRDefault="002C5927" w:rsidP="008A2202">
            <w:pPr>
              <w:spacing w:line="276" w:lineRule="auto"/>
              <w:contextualSpacing/>
              <w:rPr>
                <w:b/>
                <w:bCs/>
                <w:sz w:val="26"/>
                <w:szCs w:val="28"/>
              </w:rPr>
            </w:pPr>
          </w:p>
          <w:p w14:paraId="2EB8907C" w14:textId="77777777" w:rsidR="002C5927" w:rsidRPr="0018173C" w:rsidRDefault="002C5927" w:rsidP="008A2202">
            <w:pPr>
              <w:spacing w:line="276" w:lineRule="auto"/>
              <w:contextualSpacing/>
              <w:rPr>
                <w:b/>
                <w:bCs/>
                <w:sz w:val="26"/>
                <w:szCs w:val="28"/>
              </w:rPr>
            </w:pPr>
          </w:p>
          <w:p w14:paraId="798BBCA3" w14:textId="278AD15B" w:rsidR="002C5927" w:rsidRPr="0018173C" w:rsidRDefault="002C5927" w:rsidP="008A2202">
            <w:pPr>
              <w:spacing w:line="276" w:lineRule="auto"/>
              <w:contextualSpacing/>
              <w:rPr>
                <w:b/>
                <w:bCs/>
                <w:sz w:val="26"/>
                <w:szCs w:val="28"/>
                <w:lang w:val="en-US"/>
              </w:rPr>
            </w:pPr>
            <w:r w:rsidRPr="0018173C">
              <w:rPr>
                <w:b/>
                <w:bCs/>
                <w:sz w:val="26"/>
                <w:szCs w:val="28"/>
              </w:rPr>
              <w:t xml:space="preserve">                  </w:t>
            </w:r>
            <w:r w:rsidRPr="0018173C">
              <w:rPr>
                <w:b/>
                <w:bCs/>
                <w:sz w:val="26"/>
                <w:szCs w:val="28"/>
                <w:lang w:val="vi-VN"/>
              </w:rPr>
              <w:t xml:space="preserve">Nguyễn </w:t>
            </w:r>
            <w:r w:rsidR="000B6969" w:rsidRPr="0018173C">
              <w:rPr>
                <w:b/>
                <w:bCs/>
                <w:sz w:val="26"/>
                <w:szCs w:val="28"/>
                <w:lang w:val="en-US"/>
              </w:rPr>
              <w:t>Minh Khoa</w:t>
            </w:r>
          </w:p>
          <w:p w14:paraId="00D0A005" w14:textId="77777777" w:rsidR="002C5927" w:rsidRDefault="002C5927" w:rsidP="008A2202">
            <w:pPr>
              <w:spacing w:line="276" w:lineRule="auto"/>
              <w:contextualSpacing/>
              <w:jc w:val="center"/>
              <w:rPr>
                <w:sz w:val="28"/>
                <w:szCs w:val="28"/>
              </w:rPr>
            </w:pPr>
          </w:p>
        </w:tc>
      </w:tr>
    </w:tbl>
    <w:p w14:paraId="167DC6C3" w14:textId="77777777" w:rsidR="00E720E7" w:rsidRPr="00B67789" w:rsidRDefault="00E720E7">
      <w:pPr>
        <w:pStyle w:val="Heading1"/>
        <w:spacing w:before="65"/>
        <w:ind w:left="6875"/>
      </w:pPr>
    </w:p>
    <w:sectPr w:rsidR="00E720E7" w:rsidRPr="00B67789" w:rsidSect="000927FD">
      <w:type w:val="continuous"/>
      <w:pgSz w:w="11910" w:h="16850"/>
      <w:pgMar w:top="720" w:right="853"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04606"/>
    <w:multiLevelType w:val="hybridMultilevel"/>
    <w:tmpl w:val="25CC68A2"/>
    <w:lvl w:ilvl="0" w:tplc="7394794C">
      <w:start w:val="2"/>
      <w:numFmt w:val="decimal"/>
      <w:lvlText w:val="%1."/>
      <w:lvlJc w:val="left"/>
      <w:pPr>
        <w:ind w:left="1288" w:hanging="302"/>
      </w:pPr>
      <w:rPr>
        <w:rFonts w:ascii="Times New Roman" w:eastAsia="Times New Roman" w:hAnsi="Times New Roman" w:cs="Times New Roman" w:hint="default"/>
        <w:b/>
        <w:bCs/>
        <w:w w:val="100"/>
        <w:sz w:val="28"/>
        <w:szCs w:val="28"/>
        <w:lang w:val="vi" w:eastAsia="en-US" w:bidi="ar-SA"/>
      </w:rPr>
    </w:lvl>
    <w:lvl w:ilvl="1" w:tplc="DA269864">
      <w:numFmt w:val="bullet"/>
      <w:lvlText w:val="•"/>
      <w:lvlJc w:val="left"/>
      <w:pPr>
        <w:ind w:left="2166" w:hanging="302"/>
      </w:pPr>
      <w:rPr>
        <w:rFonts w:hint="default"/>
        <w:lang w:val="vi" w:eastAsia="en-US" w:bidi="ar-SA"/>
      </w:rPr>
    </w:lvl>
    <w:lvl w:ilvl="2" w:tplc="C514365A">
      <w:numFmt w:val="bullet"/>
      <w:lvlText w:val="•"/>
      <w:lvlJc w:val="left"/>
      <w:pPr>
        <w:ind w:left="3053" w:hanging="302"/>
      </w:pPr>
      <w:rPr>
        <w:rFonts w:hint="default"/>
        <w:lang w:val="vi" w:eastAsia="en-US" w:bidi="ar-SA"/>
      </w:rPr>
    </w:lvl>
    <w:lvl w:ilvl="3" w:tplc="805CCC50">
      <w:numFmt w:val="bullet"/>
      <w:lvlText w:val="•"/>
      <w:lvlJc w:val="left"/>
      <w:pPr>
        <w:ind w:left="3939" w:hanging="302"/>
      </w:pPr>
      <w:rPr>
        <w:rFonts w:hint="default"/>
        <w:lang w:val="vi" w:eastAsia="en-US" w:bidi="ar-SA"/>
      </w:rPr>
    </w:lvl>
    <w:lvl w:ilvl="4" w:tplc="9DDEB654">
      <w:numFmt w:val="bullet"/>
      <w:lvlText w:val="•"/>
      <w:lvlJc w:val="left"/>
      <w:pPr>
        <w:ind w:left="4826" w:hanging="302"/>
      </w:pPr>
      <w:rPr>
        <w:rFonts w:hint="default"/>
        <w:lang w:val="vi" w:eastAsia="en-US" w:bidi="ar-SA"/>
      </w:rPr>
    </w:lvl>
    <w:lvl w:ilvl="5" w:tplc="6162807A">
      <w:numFmt w:val="bullet"/>
      <w:lvlText w:val="•"/>
      <w:lvlJc w:val="left"/>
      <w:pPr>
        <w:ind w:left="5713" w:hanging="302"/>
      </w:pPr>
      <w:rPr>
        <w:rFonts w:hint="default"/>
        <w:lang w:val="vi" w:eastAsia="en-US" w:bidi="ar-SA"/>
      </w:rPr>
    </w:lvl>
    <w:lvl w:ilvl="6" w:tplc="6B8C690A">
      <w:numFmt w:val="bullet"/>
      <w:lvlText w:val="•"/>
      <w:lvlJc w:val="left"/>
      <w:pPr>
        <w:ind w:left="6599" w:hanging="302"/>
      </w:pPr>
      <w:rPr>
        <w:rFonts w:hint="default"/>
        <w:lang w:val="vi" w:eastAsia="en-US" w:bidi="ar-SA"/>
      </w:rPr>
    </w:lvl>
    <w:lvl w:ilvl="7" w:tplc="337207BA">
      <w:numFmt w:val="bullet"/>
      <w:lvlText w:val="•"/>
      <w:lvlJc w:val="left"/>
      <w:pPr>
        <w:ind w:left="7486" w:hanging="302"/>
      </w:pPr>
      <w:rPr>
        <w:rFonts w:hint="default"/>
        <w:lang w:val="vi" w:eastAsia="en-US" w:bidi="ar-SA"/>
      </w:rPr>
    </w:lvl>
    <w:lvl w:ilvl="8" w:tplc="D95C313C">
      <w:numFmt w:val="bullet"/>
      <w:lvlText w:val="•"/>
      <w:lvlJc w:val="left"/>
      <w:pPr>
        <w:ind w:left="8373" w:hanging="302"/>
      </w:pPr>
      <w:rPr>
        <w:rFonts w:hint="default"/>
        <w:lang w:val="vi" w:eastAsia="en-US" w:bidi="ar-SA"/>
      </w:rPr>
    </w:lvl>
  </w:abstractNum>
  <w:abstractNum w:abstractNumId="1" w15:restartNumberingAfterBreak="0">
    <w:nsid w:val="11E951FC"/>
    <w:multiLevelType w:val="hybridMultilevel"/>
    <w:tmpl w:val="0ABAFDF8"/>
    <w:lvl w:ilvl="0" w:tplc="AA109B82">
      <w:numFmt w:val="bullet"/>
      <w:lvlText w:val="-"/>
      <w:lvlJc w:val="left"/>
      <w:pPr>
        <w:ind w:left="420" w:hanging="183"/>
      </w:pPr>
      <w:rPr>
        <w:rFonts w:hint="default"/>
        <w:w w:val="100"/>
        <w:lang w:val="vi" w:eastAsia="en-US" w:bidi="ar-SA"/>
      </w:rPr>
    </w:lvl>
    <w:lvl w:ilvl="1" w:tplc="2F40F824">
      <w:numFmt w:val="bullet"/>
      <w:lvlText w:val="•"/>
      <w:lvlJc w:val="left"/>
      <w:pPr>
        <w:ind w:left="1392" w:hanging="183"/>
      </w:pPr>
      <w:rPr>
        <w:rFonts w:hint="default"/>
        <w:lang w:val="vi" w:eastAsia="en-US" w:bidi="ar-SA"/>
      </w:rPr>
    </w:lvl>
    <w:lvl w:ilvl="2" w:tplc="4300D7A6">
      <w:numFmt w:val="bullet"/>
      <w:lvlText w:val="•"/>
      <w:lvlJc w:val="left"/>
      <w:pPr>
        <w:ind w:left="2365" w:hanging="183"/>
      </w:pPr>
      <w:rPr>
        <w:rFonts w:hint="default"/>
        <w:lang w:val="vi" w:eastAsia="en-US" w:bidi="ar-SA"/>
      </w:rPr>
    </w:lvl>
    <w:lvl w:ilvl="3" w:tplc="7B4A229C">
      <w:numFmt w:val="bullet"/>
      <w:lvlText w:val="•"/>
      <w:lvlJc w:val="left"/>
      <w:pPr>
        <w:ind w:left="3337" w:hanging="183"/>
      </w:pPr>
      <w:rPr>
        <w:rFonts w:hint="default"/>
        <w:lang w:val="vi" w:eastAsia="en-US" w:bidi="ar-SA"/>
      </w:rPr>
    </w:lvl>
    <w:lvl w:ilvl="4" w:tplc="213EB372">
      <w:numFmt w:val="bullet"/>
      <w:lvlText w:val="•"/>
      <w:lvlJc w:val="left"/>
      <w:pPr>
        <w:ind w:left="4310" w:hanging="183"/>
      </w:pPr>
      <w:rPr>
        <w:rFonts w:hint="default"/>
        <w:lang w:val="vi" w:eastAsia="en-US" w:bidi="ar-SA"/>
      </w:rPr>
    </w:lvl>
    <w:lvl w:ilvl="5" w:tplc="C1EAAEEA">
      <w:numFmt w:val="bullet"/>
      <w:lvlText w:val="•"/>
      <w:lvlJc w:val="left"/>
      <w:pPr>
        <w:ind w:left="5283" w:hanging="183"/>
      </w:pPr>
      <w:rPr>
        <w:rFonts w:hint="default"/>
        <w:lang w:val="vi" w:eastAsia="en-US" w:bidi="ar-SA"/>
      </w:rPr>
    </w:lvl>
    <w:lvl w:ilvl="6" w:tplc="BD62C924">
      <w:numFmt w:val="bullet"/>
      <w:lvlText w:val="•"/>
      <w:lvlJc w:val="left"/>
      <w:pPr>
        <w:ind w:left="6255" w:hanging="183"/>
      </w:pPr>
      <w:rPr>
        <w:rFonts w:hint="default"/>
        <w:lang w:val="vi" w:eastAsia="en-US" w:bidi="ar-SA"/>
      </w:rPr>
    </w:lvl>
    <w:lvl w:ilvl="7" w:tplc="F924A336">
      <w:numFmt w:val="bullet"/>
      <w:lvlText w:val="•"/>
      <w:lvlJc w:val="left"/>
      <w:pPr>
        <w:ind w:left="7228" w:hanging="183"/>
      </w:pPr>
      <w:rPr>
        <w:rFonts w:hint="default"/>
        <w:lang w:val="vi" w:eastAsia="en-US" w:bidi="ar-SA"/>
      </w:rPr>
    </w:lvl>
    <w:lvl w:ilvl="8" w:tplc="BFE8D444">
      <w:numFmt w:val="bullet"/>
      <w:lvlText w:val="•"/>
      <w:lvlJc w:val="left"/>
      <w:pPr>
        <w:ind w:left="8201" w:hanging="183"/>
      </w:pPr>
      <w:rPr>
        <w:rFonts w:hint="default"/>
        <w:lang w:val="vi" w:eastAsia="en-US" w:bidi="ar-SA"/>
      </w:rPr>
    </w:lvl>
  </w:abstractNum>
  <w:abstractNum w:abstractNumId="2" w15:restartNumberingAfterBreak="0">
    <w:nsid w:val="20CD2239"/>
    <w:multiLevelType w:val="hybridMultilevel"/>
    <w:tmpl w:val="B8D09A7A"/>
    <w:lvl w:ilvl="0" w:tplc="D49612C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240919A9"/>
    <w:multiLevelType w:val="hybridMultilevel"/>
    <w:tmpl w:val="735C1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2BB9"/>
    <w:multiLevelType w:val="hybridMultilevel"/>
    <w:tmpl w:val="A94AFC12"/>
    <w:lvl w:ilvl="0" w:tplc="0438231C">
      <w:start w:val="1"/>
      <w:numFmt w:val="decimal"/>
      <w:lvlText w:val="%1."/>
      <w:lvlJc w:val="left"/>
      <w:pPr>
        <w:ind w:left="1307" w:hanging="321"/>
      </w:pPr>
      <w:rPr>
        <w:rFonts w:ascii="Times New Roman" w:eastAsia="Times New Roman" w:hAnsi="Times New Roman" w:cs="Times New Roman"/>
        <w:b/>
        <w:bCs/>
        <w:w w:val="100"/>
        <w:sz w:val="28"/>
        <w:szCs w:val="28"/>
        <w:shd w:val="clear" w:color="auto" w:fill="F9F9F9"/>
        <w:lang w:val="vi" w:eastAsia="en-US" w:bidi="ar-SA"/>
      </w:rPr>
    </w:lvl>
    <w:lvl w:ilvl="1" w:tplc="76B0C072">
      <w:numFmt w:val="bullet"/>
      <w:lvlText w:val="•"/>
      <w:lvlJc w:val="left"/>
      <w:pPr>
        <w:ind w:left="2184" w:hanging="321"/>
      </w:pPr>
      <w:rPr>
        <w:rFonts w:hint="default"/>
        <w:lang w:val="vi" w:eastAsia="en-US" w:bidi="ar-SA"/>
      </w:rPr>
    </w:lvl>
    <w:lvl w:ilvl="2" w:tplc="69EC0F84">
      <w:numFmt w:val="bullet"/>
      <w:lvlText w:val="•"/>
      <w:lvlJc w:val="left"/>
      <w:pPr>
        <w:ind w:left="3069" w:hanging="321"/>
      </w:pPr>
      <w:rPr>
        <w:rFonts w:hint="default"/>
        <w:lang w:val="vi" w:eastAsia="en-US" w:bidi="ar-SA"/>
      </w:rPr>
    </w:lvl>
    <w:lvl w:ilvl="3" w:tplc="A97A3404">
      <w:numFmt w:val="bullet"/>
      <w:lvlText w:val="•"/>
      <w:lvlJc w:val="left"/>
      <w:pPr>
        <w:ind w:left="3953" w:hanging="321"/>
      </w:pPr>
      <w:rPr>
        <w:rFonts w:hint="default"/>
        <w:lang w:val="vi" w:eastAsia="en-US" w:bidi="ar-SA"/>
      </w:rPr>
    </w:lvl>
    <w:lvl w:ilvl="4" w:tplc="D3223B3E">
      <w:numFmt w:val="bullet"/>
      <w:lvlText w:val="•"/>
      <w:lvlJc w:val="left"/>
      <w:pPr>
        <w:ind w:left="4838" w:hanging="321"/>
      </w:pPr>
      <w:rPr>
        <w:rFonts w:hint="default"/>
        <w:lang w:val="vi" w:eastAsia="en-US" w:bidi="ar-SA"/>
      </w:rPr>
    </w:lvl>
    <w:lvl w:ilvl="5" w:tplc="41B2ABE8">
      <w:numFmt w:val="bullet"/>
      <w:lvlText w:val="•"/>
      <w:lvlJc w:val="left"/>
      <w:pPr>
        <w:ind w:left="5723" w:hanging="321"/>
      </w:pPr>
      <w:rPr>
        <w:rFonts w:hint="default"/>
        <w:lang w:val="vi" w:eastAsia="en-US" w:bidi="ar-SA"/>
      </w:rPr>
    </w:lvl>
    <w:lvl w:ilvl="6" w:tplc="7C44DD6C">
      <w:numFmt w:val="bullet"/>
      <w:lvlText w:val="•"/>
      <w:lvlJc w:val="left"/>
      <w:pPr>
        <w:ind w:left="6607" w:hanging="321"/>
      </w:pPr>
      <w:rPr>
        <w:rFonts w:hint="default"/>
        <w:lang w:val="vi" w:eastAsia="en-US" w:bidi="ar-SA"/>
      </w:rPr>
    </w:lvl>
    <w:lvl w:ilvl="7" w:tplc="116EF9F4">
      <w:numFmt w:val="bullet"/>
      <w:lvlText w:val="•"/>
      <w:lvlJc w:val="left"/>
      <w:pPr>
        <w:ind w:left="7492" w:hanging="321"/>
      </w:pPr>
      <w:rPr>
        <w:rFonts w:hint="default"/>
        <w:lang w:val="vi" w:eastAsia="en-US" w:bidi="ar-SA"/>
      </w:rPr>
    </w:lvl>
    <w:lvl w:ilvl="8" w:tplc="9A60CCCE">
      <w:numFmt w:val="bullet"/>
      <w:lvlText w:val="•"/>
      <w:lvlJc w:val="left"/>
      <w:pPr>
        <w:ind w:left="8377" w:hanging="321"/>
      </w:pPr>
      <w:rPr>
        <w:rFonts w:hint="default"/>
        <w:lang w:val="vi" w:eastAsia="en-US" w:bidi="ar-SA"/>
      </w:rPr>
    </w:lvl>
  </w:abstractNum>
  <w:abstractNum w:abstractNumId="5" w15:restartNumberingAfterBreak="0">
    <w:nsid w:val="39662D46"/>
    <w:multiLevelType w:val="hybridMultilevel"/>
    <w:tmpl w:val="BFBE4F62"/>
    <w:lvl w:ilvl="0" w:tplc="0F3E06A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D040DD"/>
    <w:multiLevelType w:val="hybridMultilevel"/>
    <w:tmpl w:val="3CDAD904"/>
    <w:lvl w:ilvl="0" w:tplc="255800F2">
      <w:start w:val="1"/>
      <w:numFmt w:val="upperRoman"/>
      <w:lvlText w:val="%1."/>
      <w:lvlJc w:val="left"/>
      <w:pPr>
        <w:ind w:left="1168" w:hanging="182"/>
      </w:pPr>
      <w:rPr>
        <w:rFonts w:hint="default"/>
        <w:b/>
        <w:bCs/>
        <w:w w:val="100"/>
        <w:lang w:val="vi" w:eastAsia="en-US" w:bidi="ar-SA"/>
      </w:rPr>
    </w:lvl>
    <w:lvl w:ilvl="1" w:tplc="B498AAFA">
      <w:start w:val="1"/>
      <w:numFmt w:val="decimal"/>
      <w:lvlText w:val="%2."/>
      <w:lvlJc w:val="left"/>
      <w:pPr>
        <w:ind w:left="1267" w:hanging="281"/>
      </w:pPr>
      <w:rPr>
        <w:rFonts w:hint="default"/>
        <w:b/>
        <w:bCs/>
        <w:w w:val="100"/>
        <w:lang w:val="vi" w:eastAsia="en-US" w:bidi="ar-SA"/>
      </w:rPr>
    </w:lvl>
    <w:lvl w:ilvl="2" w:tplc="C0DAE4DA">
      <w:numFmt w:val="bullet"/>
      <w:lvlText w:val="•"/>
      <w:lvlJc w:val="left"/>
      <w:pPr>
        <w:ind w:left="2247" w:hanging="281"/>
      </w:pPr>
      <w:rPr>
        <w:rFonts w:hint="default"/>
        <w:lang w:val="vi" w:eastAsia="en-US" w:bidi="ar-SA"/>
      </w:rPr>
    </w:lvl>
    <w:lvl w:ilvl="3" w:tplc="41B4FE2E">
      <w:numFmt w:val="bullet"/>
      <w:lvlText w:val="•"/>
      <w:lvlJc w:val="left"/>
      <w:pPr>
        <w:ind w:left="3234" w:hanging="281"/>
      </w:pPr>
      <w:rPr>
        <w:rFonts w:hint="default"/>
        <w:lang w:val="vi" w:eastAsia="en-US" w:bidi="ar-SA"/>
      </w:rPr>
    </w:lvl>
    <w:lvl w:ilvl="4" w:tplc="F324548C">
      <w:numFmt w:val="bullet"/>
      <w:lvlText w:val="•"/>
      <w:lvlJc w:val="left"/>
      <w:pPr>
        <w:ind w:left="4222" w:hanging="281"/>
      </w:pPr>
      <w:rPr>
        <w:rFonts w:hint="default"/>
        <w:lang w:val="vi" w:eastAsia="en-US" w:bidi="ar-SA"/>
      </w:rPr>
    </w:lvl>
    <w:lvl w:ilvl="5" w:tplc="16A64026">
      <w:numFmt w:val="bullet"/>
      <w:lvlText w:val="•"/>
      <w:lvlJc w:val="left"/>
      <w:pPr>
        <w:ind w:left="5209" w:hanging="281"/>
      </w:pPr>
      <w:rPr>
        <w:rFonts w:hint="default"/>
        <w:lang w:val="vi" w:eastAsia="en-US" w:bidi="ar-SA"/>
      </w:rPr>
    </w:lvl>
    <w:lvl w:ilvl="6" w:tplc="3DA65E2A">
      <w:numFmt w:val="bullet"/>
      <w:lvlText w:val="•"/>
      <w:lvlJc w:val="left"/>
      <w:pPr>
        <w:ind w:left="6196" w:hanging="281"/>
      </w:pPr>
      <w:rPr>
        <w:rFonts w:hint="default"/>
        <w:lang w:val="vi" w:eastAsia="en-US" w:bidi="ar-SA"/>
      </w:rPr>
    </w:lvl>
    <w:lvl w:ilvl="7" w:tplc="DF0C5186">
      <w:numFmt w:val="bullet"/>
      <w:lvlText w:val="•"/>
      <w:lvlJc w:val="left"/>
      <w:pPr>
        <w:ind w:left="7184" w:hanging="281"/>
      </w:pPr>
      <w:rPr>
        <w:rFonts w:hint="default"/>
        <w:lang w:val="vi" w:eastAsia="en-US" w:bidi="ar-SA"/>
      </w:rPr>
    </w:lvl>
    <w:lvl w:ilvl="8" w:tplc="050CE38E">
      <w:numFmt w:val="bullet"/>
      <w:lvlText w:val="•"/>
      <w:lvlJc w:val="left"/>
      <w:pPr>
        <w:ind w:left="8171" w:hanging="281"/>
      </w:pPr>
      <w:rPr>
        <w:rFonts w:hint="default"/>
        <w:lang w:val="vi" w:eastAsia="en-US" w:bidi="ar-SA"/>
      </w:rPr>
    </w:lvl>
  </w:abstractNum>
  <w:abstractNum w:abstractNumId="7" w15:restartNumberingAfterBreak="0">
    <w:nsid w:val="44AE132D"/>
    <w:multiLevelType w:val="hybridMultilevel"/>
    <w:tmpl w:val="766CA7D4"/>
    <w:lvl w:ilvl="0" w:tplc="AFC0C67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FC1FB8"/>
    <w:multiLevelType w:val="hybridMultilevel"/>
    <w:tmpl w:val="70A4B808"/>
    <w:lvl w:ilvl="0" w:tplc="3E161FBA">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57EE7FC7"/>
    <w:multiLevelType w:val="hybridMultilevel"/>
    <w:tmpl w:val="6F7C6FFE"/>
    <w:lvl w:ilvl="0" w:tplc="CB8E7F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230FD4"/>
    <w:multiLevelType w:val="hybridMultilevel"/>
    <w:tmpl w:val="5104A094"/>
    <w:lvl w:ilvl="0" w:tplc="F382550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C634EB"/>
    <w:multiLevelType w:val="hybridMultilevel"/>
    <w:tmpl w:val="B1C454C6"/>
    <w:lvl w:ilvl="0" w:tplc="D3944FFA">
      <w:start w:val="6"/>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15:restartNumberingAfterBreak="0">
    <w:nsid w:val="6C001CC4"/>
    <w:multiLevelType w:val="hybridMultilevel"/>
    <w:tmpl w:val="9EB29DD0"/>
    <w:lvl w:ilvl="0" w:tplc="C1F67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D454BD"/>
    <w:multiLevelType w:val="hybridMultilevel"/>
    <w:tmpl w:val="20EEA3D2"/>
    <w:lvl w:ilvl="0" w:tplc="2FBE1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6BA0C56"/>
    <w:multiLevelType w:val="hybridMultilevel"/>
    <w:tmpl w:val="01C094B0"/>
    <w:lvl w:ilvl="0" w:tplc="0C8827EC">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7A5D1CAE"/>
    <w:multiLevelType w:val="hybridMultilevel"/>
    <w:tmpl w:val="EF8669F8"/>
    <w:lvl w:ilvl="0" w:tplc="B9884B74">
      <w:start w:val="1"/>
      <w:numFmt w:val="lowerLetter"/>
      <w:lvlText w:val="%1)"/>
      <w:lvlJc w:val="left"/>
      <w:pPr>
        <w:ind w:left="1326" w:hanging="341"/>
      </w:pPr>
      <w:rPr>
        <w:rFonts w:ascii="Times New Roman" w:eastAsia="Times New Roman" w:hAnsi="Times New Roman" w:cs="Times New Roman" w:hint="default"/>
        <w:b/>
        <w:bCs/>
        <w:i/>
        <w:w w:val="100"/>
        <w:sz w:val="28"/>
        <w:szCs w:val="28"/>
        <w:shd w:val="clear" w:color="auto" w:fill="F9F9F9"/>
        <w:lang w:val="vi" w:eastAsia="en-US" w:bidi="ar-SA"/>
      </w:rPr>
    </w:lvl>
    <w:lvl w:ilvl="1" w:tplc="EF5E6BC0">
      <w:numFmt w:val="bullet"/>
      <w:lvlText w:val="•"/>
      <w:lvlJc w:val="left"/>
      <w:pPr>
        <w:ind w:left="2202" w:hanging="341"/>
      </w:pPr>
      <w:rPr>
        <w:rFonts w:hint="default"/>
        <w:lang w:val="vi" w:eastAsia="en-US" w:bidi="ar-SA"/>
      </w:rPr>
    </w:lvl>
    <w:lvl w:ilvl="2" w:tplc="15CCA01C">
      <w:numFmt w:val="bullet"/>
      <w:lvlText w:val="•"/>
      <w:lvlJc w:val="left"/>
      <w:pPr>
        <w:ind w:left="3085" w:hanging="341"/>
      </w:pPr>
      <w:rPr>
        <w:rFonts w:hint="default"/>
        <w:lang w:val="vi" w:eastAsia="en-US" w:bidi="ar-SA"/>
      </w:rPr>
    </w:lvl>
    <w:lvl w:ilvl="3" w:tplc="E7A40330">
      <w:numFmt w:val="bullet"/>
      <w:lvlText w:val="•"/>
      <w:lvlJc w:val="left"/>
      <w:pPr>
        <w:ind w:left="3967" w:hanging="341"/>
      </w:pPr>
      <w:rPr>
        <w:rFonts w:hint="default"/>
        <w:lang w:val="vi" w:eastAsia="en-US" w:bidi="ar-SA"/>
      </w:rPr>
    </w:lvl>
    <w:lvl w:ilvl="4" w:tplc="C16CF20C">
      <w:numFmt w:val="bullet"/>
      <w:lvlText w:val="•"/>
      <w:lvlJc w:val="left"/>
      <w:pPr>
        <w:ind w:left="4850" w:hanging="341"/>
      </w:pPr>
      <w:rPr>
        <w:rFonts w:hint="default"/>
        <w:lang w:val="vi" w:eastAsia="en-US" w:bidi="ar-SA"/>
      </w:rPr>
    </w:lvl>
    <w:lvl w:ilvl="5" w:tplc="7AAEEDE0">
      <w:numFmt w:val="bullet"/>
      <w:lvlText w:val="•"/>
      <w:lvlJc w:val="left"/>
      <w:pPr>
        <w:ind w:left="5733" w:hanging="341"/>
      </w:pPr>
      <w:rPr>
        <w:rFonts w:hint="default"/>
        <w:lang w:val="vi" w:eastAsia="en-US" w:bidi="ar-SA"/>
      </w:rPr>
    </w:lvl>
    <w:lvl w:ilvl="6" w:tplc="48FE9060">
      <w:numFmt w:val="bullet"/>
      <w:lvlText w:val="•"/>
      <w:lvlJc w:val="left"/>
      <w:pPr>
        <w:ind w:left="6615" w:hanging="341"/>
      </w:pPr>
      <w:rPr>
        <w:rFonts w:hint="default"/>
        <w:lang w:val="vi" w:eastAsia="en-US" w:bidi="ar-SA"/>
      </w:rPr>
    </w:lvl>
    <w:lvl w:ilvl="7" w:tplc="17A22718">
      <w:numFmt w:val="bullet"/>
      <w:lvlText w:val="•"/>
      <w:lvlJc w:val="left"/>
      <w:pPr>
        <w:ind w:left="7498" w:hanging="341"/>
      </w:pPr>
      <w:rPr>
        <w:rFonts w:hint="default"/>
        <w:lang w:val="vi" w:eastAsia="en-US" w:bidi="ar-SA"/>
      </w:rPr>
    </w:lvl>
    <w:lvl w:ilvl="8" w:tplc="383A6F3A">
      <w:numFmt w:val="bullet"/>
      <w:lvlText w:val="•"/>
      <w:lvlJc w:val="left"/>
      <w:pPr>
        <w:ind w:left="8381" w:hanging="341"/>
      </w:pPr>
      <w:rPr>
        <w:rFonts w:hint="default"/>
        <w:lang w:val="vi" w:eastAsia="en-US" w:bidi="ar-SA"/>
      </w:rPr>
    </w:lvl>
  </w:abstractNum>
  <w:num w:numId="1">
    <w:abstractNumId w:val="0"/>
  </w:num>
  <w:num w:numId="2">
    <w:abstractNumId w:val="1"/>
  </w:num>
  <w:num w:numId="3">
    <w:abstractNumId w:val="15"/>
  </w:num>
  <w:num w:numId="4">
    <w:abstractNumId w:val="4"/>
  </w:num>
  <w:num w:numId="5">
    <w:abstractNumId w:val="6"/>
  </w:num>
  <w:num w:numId="6">
    <w:abstractNumId w:val="8"/>
  </w:num>
  <w:num w:numId="7">
    <w:abstractNumId w:val="14"/>
  </w:num>
  <w:num w:numId="8">
    <w:abstractNumId w:val="7"/>
  </w:num>
  <w:num w:numId="9">
    <w:abstractNumId w:val="3"/>
  </w:num>
  <w:num w:numId="10">
    <w:abstractNumId w:val="2"/>
  </w:num>
  <w:num w:numId="11">
    <w:abstractNumId w:val="13"/>
  </w:num>
  <w:num w:numId="12">
    <w:abstractNumId w:val="12"/>
  </w:num>
  <w:num w:numId="13">
    <w:abstractNumId w:val="9"/>
  </w:num>
  <w:num w:numId="14">
    <w:abstractNumId w:val="5"/>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0E7"/>
    <w:rsid w:val="000927FD"/>
    <w:rsid w:val="000B6969"/>
    <w:rsid w:val="001607C8"/>
    <w:rsid w:val="00177DEC"/>
    <w:rsid w:val="0018173C"/>
    <w:rsid w:val="001C28A6"/>
    <w:rsid w:val="00240BAC"/>
    <w:rsid w:val="002C5927"/>
    <w:rsid w:val="00340132"/>
    <w:rsid w:val="00550E26"/>
    <w:rsid w:val="00575DA1"/>
    <w:rsid w:val="005D6BD2"/>
    <w:rsid w:val="005F7776"/>
    <w:rsid w:val="00605FBB"/>
    <w:rsid w:val="00613127"/>
    <w:rsid w:val="007054CB"/>
    <w:rsid w:val="007146BA"/>
    <w:rsid w:val="00723B08"/>
    <w:rsid w:val="0085680C"/>
    <w:rsid w:val="00864558"/>
    <w:rsid w:val="008A4FE2"/>
    <w:rsid w:val="008E6EBB"/>
    <w:rsid w:val="00931199"/>
    <w:rsid w:val="0096113B"/>
    <w:rsid w:val="00971DFB"/>
    <w:rsid w:val="009C0641"/>
    <w:rsid w:val="009D3B68"/>
    <w:rsid w:val="00AC71FD"/>
    <w:rsid w:val="00B10423"/>
    <w:rsid w:val="00B31F1D"/>
    <w:rsid w:val="00B67789"/>
    <w:rsid w:val="00BA1255"/>
    <w:rsid w:val="00BF51D3"/>
    <w:rsid w:val="00C119B9"/>
    <w:rsid w:val="00C91162"/>
    <w:rsid w:val="00CE0084"/>
    <w:rsid w:val="00CF02A2"/>
    <w:rsid w:val="00D378D2"/>
    <w:rsid w:val="00D71CC9"/>
    <w:rsid w:val="00E720E7"/>
    <w:rsid w:val="00E76685"/>
    <w:rsid w:val="00EB77F3"/>
    <w:rsid w:val="00EE3DF5"/>
    <w:rsid w:val="00F82A0D"/>
    <w:rsid w:val="00FC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43B6F"/>
  <w15:docId w15:val="{C15E7022-3323-4F28-8848-F9798028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26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9"/>
      <w:ind w:left="420"/>
    </w:pPr>
    <w:rPr>
      <w:sz w:val="28"/>
      <w:szCs w:val="28"/>
    </w:rPr>
  </w:style>
  <w:style w:type="paragraph" w:styleId="ListParagraph">
    <w:name w:val="List Paragraph"/>
    <w:basedOn w:val="Normal"/>
    <w:uiPriority w:val="34"/>
    <w:qFormat/>
    <w:pPr>
      <w:spacing w:before="79"/>
      <w:ind w:left="1150" w:hanging="164"/>
    </w:pPr>
  </w:style>
  <w:style w:type="paragraph" w:customStyle="1" w:styleId="TableParagraph">
    <w:name w:val="Table Paragraph"/>
    <w:basedOn w:val="Normal"/>
    <w:uiPriority w:val="1"/>
    <w:qFormat/>
    <w:pPr>
      <w:ind w:left="155"/>
      <w:jc w:val="center"/>
    </w:pPr>
  </w:style>
  <w:style w:type="character" w:styleId="Emphasis">
    <w:name w:val="Emphasis"/>
    <w:basedOn w:val="DefaultParagraphFont"/>
    <w:qFormat/>
    <w:rsid w:val="00EB77F3"/>
    <w:rPr>
      <w:i/>
      <w:iCs/>
    </w:rPr>
  </w:style>
  <w:style w:type="table" w:styleId="TableGrid">
    <w:name w:val="Table Grid"/>
    <w:basedOn w:val="TableNormal"/>
    <w:uiPriority w:val="39"/>
    <w:rsid w:val="002C5927"/>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0B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BAC"/>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2024-08-13T03:22:00Z</cp:lastPrinted>
  <dcterms:created xsi:type="dcterms:W3CDTF">2024-08-13T03:23:00Z</dcterms:created>
  <dcterms:modified xsi:type="dcterms:W3CDTF">2024-08-13T03:23:00Z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2023-09-30T00:00:00Z</vt:filetime>
  </property>
  <property fmtid="{D5CDD505-2E9C-101B-9397-08002B2CF9AE}" pid="3" name="Creator">
    <vt:lpwstr>Microsoft® Word 2010</vt:lpwstr>
  </property>
  <property fmtid="{D5CDD505-2E9C-101B-9397-08002B2CF9AE}" pid="4" name="LastSaved">
    <vt:filetime>2023-10-05T00:00:00Z</vt:filetime>
  </property>
</Properties>
</file>