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C94" w:rsidRDefault="004E1F5E" w:rsidP="00F10C94">
      <w:pPr>
        <w:rPr>
          <w:rFonts w:eastAsia="Times New Roman"/>
          <w:sz w:val="24"/>
        </w:rPr>
      </w:pPr>
      <w:r w:rsidRPr="004E1F5E">
        <w:rPr>
          <w:noProof/>
        </w:rPr>
        <w:pict>
          <v:shapetype id="_x0000_t32" coordsize="21600,21600" o:spt="32" o:oned="t" path="m,l21600,21600e" filled="f">
            <v:path arrowok="t" fillok="f" o:connecttype="none"/>
            <o:lock v:ext="edit" shapetype="t"/>
          </v:shapetype>
          <v:shape id="Đường kết nối Mũi tên Thẳng 1" o:spid="_x0000_s1026" type="#_x0000_t32" style="position:absolute;margin-left:9.55pt;margin-top:19.95pt;width:154.4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"/>
        </w:pict>
      </w:r>
      <w:r w:rsidR="00F10C94">
        <w:t>BỘ GIÁO DỤC VÀ ĐÀO TẠO</w:t>
      </w:r>
    </w:p>
    <w:p w:rsidR="00F10C94" w:rsidRDefault="00F10C94" w:rsidP="00F10C94">
      <w:pPr>
        <w:jc w:val="center"/>
        <w:rPr>
          <w:b/>
          <w:szCs w:val="28"/>
        </w:rPr>
      </w:pPr>
      <w:r>
        <w:rPr>
          <w:b/>
          <w:szCs w:val="28"/>
        </w:rPr>
        <w:t>PHÂN PHỐI CHƯƠNG TRÌNH MÔN CÔNG NGHỆ</w:t>
      </w:r>
    </w:p>
    <w:p w:rsidR="00F10C94" w:rsidRDefault="00F10C94" w:rsidP="00F10C94">
      <w:pPr>
        <w:jc w:val="center"/>
        <w:rPr>
          <w:b/>
          <w:szCs w:val="28"/>
        </w:rPr>
      </w:pPr>
      <w:r>
        <w:rPr>
          <w:b/>
          <w:szCs w:val="28"/>
        </w:rPr>
        <w:t>Lớ</w:t>
      </w:r>
      <w:r w:rsidR="004E087A">
        <w:rPr>
          <w:b/>
          <w:szCs w:val="28"/>
        </w:rPr>
        <w:t>p 9</w:t>
      </w:r>
      <w:r>
        <w:rPr>
          <w:b/>
          <w:szCs w:val="28"/>
        </w:rPr>
        <w:t xml:space="preserve"> mô hình trường học mới</w:t>
      </w:r>
    </w:p>
    <w:p w:rsidR="008F76BD" w:rsidRDefault="008F76BD" w:rsidP="00F10C94">
      <w:pPr>
        <w:tabs>
          <w:tab w:val="left" w:pos="720"/>
        </w:tabs>
        <w:spacing w:line="360" w:lineRule="exact"/>
        <w:rPr>
          <w:b/>
          <w:szCs w:val="28"/>
        </w:rPr>
      </w:pPr>
    </w:p>
    <w:p w:rsidR="00F10C94" w:rsidRDefault="00F10C94" w:rsidP="00F10C94">
      <w:pPr>
        <w:tabs>
          <w:tab w:val="left" w:pos="720"/>
        </w:tabs>
        <w:spacing w:line="360" w:lineRule="exact"/>
        <w:rPr>
          <w:b/>
          <w:szCs w:val="28"/>
        </w:rPr>
      </w:pPr>
      <w:r>
        <w:rPr>
          <w:b/>
          <w:szCs w:val="28"/>
        </w:rPr>
        <w:tab/>
        <w:t>I. Khung phân phối chương trình</w:t>
      </w:r>
    </w:p>
    <w:p w:rsidR="00F10C94" w:rsidRDefault="00F10C94" w:rsidP="00F10C94">
      <w:pPr>
        <w:tabs>
          <w:tab w:val="left" w:pos="720"/>
        </w:tabs>
        <w:spacing w:line="360" w:lineRule="exact"/>
        <w:rPr>
          <w:b/>
          <w:szCs w:val="28"/>
        </w:rPr>
      </w:pPr>
      <w:r>
        <w:rPr>
          <w:b/>
          <w:szCs w:val="28"/>
        </w:rPr>
        <w:tab/>
        <w:t>1. Hướng dẫn chung</w:t>
      </w:r>
    </w:p>
    <w:p w:rsidR="00F10C94" w:rsidRDefault="00F10C94" w:rsidP="00F10C94">
      <w:pPr>
        <w:tabs>
          <w:tab w:val="left" w:pos="720"/>
        </w:tabs>
        <w:spacing w:line="360" w:lineRule="exact"/>
        <w:jc w:val="both"/>
        <w:rPr>
          <w:szCs w:val="28"/>
          <w:lang w:val="pt-BR"/>
        </w:rPr>
      </w:pPr>
      <w:r>
        <w:rPr>
          <w:lang w:val="pt-BR"/>
        </w:rPr>
        <w:tab/>
      </w:r>
      <w:r>
        <w:rPr>
          <w:szCs w:val="28"/>
          <w:lang w:val="pt-BR"/>
        </w:rPr>
        <w:t>Khung phân phối chương trình (PPCT) này quy định thời lượng dạy học cho từng phần của chương trình, áp dụng cho lớ</w:t>
      </w:r>
      <w:r w:rsidR="004E087A">
        <w:rPr>
          <w:szCs w:val="28"/>
          <w:lang w:val="pt-BR"/>
        </w:rPr>
        <w:t>p 9</w:t>
      </w:r>
      <w:r>
        <w:rPr>
          <w:szCs w:val="28"/>
          <w:lang w:val="pt-BR"/>
        </w:rPr>
        <w:t xml:space="preserve"> mô hình trường học mới, từ năm học 2017-2018.</w:t>
      </w:r>
    </w:p>
    <w:p w:rsidR="00F10C94" w:rsidRDefault="00F10C94" w:rsidP="00F10C94">
      <w:pPr>
        <w:spacing w:line="360" w:lineRule="exact"/>
        <w:ind w:firstLine="720"/>
        <w:jc w:val="both"/>
        <w:rPr>
          <w:szCs w:val="28"/>
          <w:lang w:val="pt-BR"/>
        </w:rPr>
      </w:pPr>
      <w:r>
        <w:rPr>
          <w:szCs w:val="28"/>
          <w:lang w:val="pt-BR"/>
        </w:rPr>
        <w:t>Thời lượng quy định tại Khung PPCT áp dụng cho các trường tổ chức dạy học 1 buổi/ngày</w:t>
      </w:r>
      <w:r>
        <w:rPr>
          <w:i/>
          <w:iCs/>
          <w:szCs w:val="28"/>
          <w:lang w:val="pt-BR"/>
        </w:rPr>
        <w:t>.</w:t>
      </w:r>
      <w:r>
        <w:rPr>
          <w:szCs w:val="28"/>
          <w:lang w:val="pt-BR"/>
        </w:rPr>
        <w:t xml:space="preserve"> Tiến độ thực hiện chương trình đảm bảo kết thúc học kì I và kết thúc năm học thống nhất cả nước.</w:t>
      </w:r>
    </w:p>
    <w:p w:rsidR="00F10C94" w:rsidRDefault="00F10C94" w:rsidP="00F10C94">
      <w:pPr>
        <w:spacing w:line="360" w:lineRule="exact"/>
        <w:ind w:firstLine="720"/>
        <w:jc w:val="both"/>
        <w:rPr>
          <w:szCs w:val="28"/>
          <w:lang w:val="pt-BR"/>
        </w:rPr>
      </w:pPr>
      <w:r>
        <w:rPr>
          <w:szCs w:val="28"/>
          <w:lang w:val="pt-BR"/>
        </w:rPr>
        <w:t>Căn cứ Khung PPCT, các trường xây dựng và thực hiện kế hoạch giáo dục phù hợp với nhà trường. Các trường có điều kiện dạy học 2 buổi/ngày có thể điều chỉnh PPCT và tăng thời lượng dạy học cho phù hợp.</w:t>
      </w:r>
    </w:p>
    <w:p w:rsidR="00F10C94" w:rsidRDefault="00F10C94" w:rsidP="00F10C94">
      <w:pPr>
        <w:tabs>
          <w:tab w:val="left" w:pos="720"/>
        </w:tabs>
        <w:spacing w:line="360" w:lineRule="exact"/>
        <w:jc w:val="both"/>
        <w:rPr>
          <w:b/>
          <w:szCs w:val="28"/>
        </w:rPr>
      </w:pPr>
      <w:r>
        <w:rPr>
          <w:b/>
          <w:szCs w:val="28"/>
          <w:lang w:val="pt-BR"/>
        </w:rPr>
        <w:tab/>
      </w:r>
      <w:r>
        <w:rPr>
          <w:b/>
          <w:szCs w:val="28"/>
        </w:rPr>
        <w:t>2. Khung phân phối chương trình</w:t>
      </w:r>
    </w:p>
    <w:p w:rsidR="009A12A5" w:rsidRPr="001F398A" w:rsidRDefault="001F398A" w:rsidP="009A12A5">
      <w:pPr>
        <w:tabs>
          <w:tab w:val="left" w:pos="720"/>
        </w:tabs>
        <w:spacing w:line="360" w:lineRule="exact"/>
        <w:jc w:val="both"/>
        <w:rPr>
          <w:szCs w:val="28"/>
        </w:rPr>
      </w:pPr>
      <w:r>
        <w:rPr>
          <w:szCs w:val="28"/>
        </w:rPr>
        <w:tab/>
      </w:r>
      <w:r w:rsidR="009A12A5" w:rsidRPr="001F398A">
        <w:rPr>
          <w:szCs w:val="28"/>
        </w:rPr>
        <w:t>Nội dung: 29 t</w:t>
      </w:r>
      <w:r>
        <w:rPr>
          <w:szCs w:val="28"/>
        </w:rPr>
        <w:t>iết</w:t>
      </w:r>
      <w:r w:rsidR="009A12A5" w:rsidRPr="001F398A">
        <w:rPr>
          <w:szCs w:val="28"/>
        </w:rPr>
        <w:t>; Ôn tập: 2 t</w:t>
      </w:r>
      <w:r>
        <w:rPr>
          <w:szCs w:val="28"/>
        </w:rPr>
        <w:t>iết</w:t>
      </w:r>
      <w:r w:rsidR="009A12A5" w:rsidRPr="001F398A">
        <w:rPr>
          <w:szCs w:val="28"/>
        </w:rPr>
        <w:t>;</w:t>
      </w:r>
      <w:r w:rsidR="009A12A5" w:rsidRPr="00E37989">
        <w:rPr>
          <w:szCs w:val="28"/>
        </w:rPr>
        <w:t xml:space="preserve"> </w:t>
      </w:r>
      <w:r w:rsidR="009A12A5" w:rsidRPr="001F398A">
        <w:rPr>
          <w:szCs w:val="28"/>
        </w:rPr>
        <w:t>Kiểm tra</w:t>
      </w:r>
      <w:r>
        <w:rPr>
          <w:szCs w:val="28"/>
        </w:rPr>
        <w:t xml:space="preserve"> giữa kỳ</w:t>
      </w:r>
      <w:bookmarkStart w:id="0" w:name="_GoBack"/>
      <w:bookmarkEnd w:id="0"/>
      <w:r w:rsidR="009A12A5" w:rsidRPr="001F398A">
        <w:rPr>
          <w:szCs w:val="28"/>
        </w:rPr>
        <w:t>: 2 t</w:t>
      </w:r>
      <w:r>
        <w:rPr>
          <w:szCs w:val="28"/>
        </w:rPr>
        <w:t>iết</w:t>
      </w:r>
      <w:r w:rsidR="009A12A5" w:rsidRPr="001F398A">
        <w:rPr>
          <w:szCs w:val="28"/>
        </w:rPr>
        <w:t>; Thi học kỳ</w:t>
      </w:r>
      <w:r>
        <w:rPr>
          <w:szCs w:val="28"/>
        </w:rPr>
        <w:t>: 2 tiết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24"/>
        <w:gridCol w:w="1854"/>
        <w:gridCol w:w="2268"/>
        <w:gridCol w:w="2410"/>
      </w:tblGrid>
      <w:tr w:rsidR="00F10C94" w:rsidRPr="00C362EC" w:rsidTr="00C362EC">
        <w:trPr>
          <w:jc w:val="center"/>
        </w:trPr>
        <w:tc>
          <w:tcPr>
            <w:tcW w:w="2824" w:type="dxa"/>
            <w:vMerge w:val="restart"/>
            <w:tcBorders>
              <w:top w:val="single" w:sz="4" w:space="0" w:color="auto"/>
              <w:left w:val="single" w:sz="4" w:space="0" w:color="auto"/>
              <w:bottom w:val="single" w:sz="4" w:space="0" w:color="auto"/>
              <w:right w:val="single" w:sz="4" w:space="0" w:color="auto"/>
            </w:tcBorders>
            <w:vAlign w:val="center"/>
          </w:tcPr>
          <w:p w:rsidR="00F10C94" w:rsidRPr="00C362EC" w:rsidRDefault="00F10C94">
            <w:pPr>
              <w:tabs>
                <w:tab w:val="left" w:pos="720"/>
              </w:tabs>
              <w:spacing w:line="360" w:lineRule="exact"/>
              <w:jc w:val="center"/>
              <w:rPr>
                <w:b/>
                <w:szCs w:val="28"/>
              </w:rPr>
            </w:pPr>
          </w:p>
        </w:tc>
        <w:tc>
          <w:tcPr>
            <w:tcW w:w="1854" w:type="dxa"/>
            <w:vMerge w:val="restart"/>
            <w:tcBorders>
              <w:top w:val="single" w:sz="4" w:space="0" w:color="auto"/>
              <w:left w:val="single" w:sz="4" w:space="0" w:color="auto"/>
              <w:bottom w:val="single" w:sz="4" w:space="0" w:color="auto"/>
              <w:right w:val="single" w:sz="4" w:space="0" w:color="auto"/>
            </w:tcBorders>
            <w:vAlign w:val="center"/>
            <w:hideMark/>
          </w:tcPr>
          <w:p w:rsidR="00F10C94" w:rsidRPr="00C362EC" w:rsidRDefault="00F10C94">
            <w:pPr>
              <w:tabs>
                <w:tab w:val="left" w:pos="720"/>
              </w:tabs>
              <w:spacing w:line="360" w:lineRule="exact"/>
              <w:jc w:val="center"/>
              <w:rPr>
                <w:b/>
                <w:szCs w:val="28"/>
              </w:rPr>
            </w:pPr>
            <w:r w:rsidRPr="00C362EC">
              <w:rPr>
                <w:b/>
                <w:szCs w:val="28"/>
              </w:rPr>
              <w:t xml:space="preserve">Số tuần </w:t>
            </w:r>
          </w:p>
          <w:p w:rsidR="00F10C94" w:rsidRPr="00C362EC" w:rsidRDefault="00F10C94">
            <w:pPr>
              <w:tabs>
                <w:tab w:val="left" w:pos="720"/>
              </w:tabs>
              <w:spacing w:line="360" w:lineRule="exact"/>
              <w:jc w:val="center"/>
              <w:rPr>
                <w:b/>
                <w:szCs w:val="28"/>
              </w:rPr>
            </w:pPr>
            <w:r w:rsidRPr="00C362EC">
              <w:rPr>
                <w:b/>
                <w:szCs w:val="28"/>
              </w:rPr>
              <w:t>thực hiện</w:t>
            </w:r>
          </w:p>
        </w:tc>
        <w:tc>
          <w:tcPr>
            <w:tcW w:w="4678" w:type="dxa"/>
            <w:gridSpan w:val="2"/>
            <w:tcBorders>
              <w:top w:val="single" w:sz="4" w:space="0" w:color="auto"/>
              <w:left w:val="single" w:sz="4" w:space="0" w:color="auto"/>
              <w:bottom w:val="single" w:sz="4" w:space="0" w:color="auto"/>
              <w:right w:val="single" w:sz="4" w:space="0" w:color="auto"/>
            </w:tcBorders>
            <w:hideMark/>
          </w:tcPr>
          <w:p w:rsidR="00F10C94" w:rsidRPr="00C362EC" w:rsidRDefault="00F10C94">
            <w:pPr>
              <w:tabs>
                <w:tab w:val="left" w:pos="720"/>
              </w:tabs>
              <w:spacing w:line="360" w:lineRule="exact"/>
              <w:jc w:val="center"/>
              <w:rPr>
                <w:b/>
                <w:szCs w:val="28"/>
              </w:rPr>
            </w:pPr>
            <w:r w:rsidRPr="00C362EC">
              <w:rPr>
                <w:b/>
                <w:szCs w:val="28"/>
              </w:rPr>
              <w:t>Số tiết</w:t>
            </w:r>
          </w:p>
        </w:tc>
      </w:tr>
      <w:tr w:rsidR="00F10C94" w:rsidRPr="00C362EC" w:rsidTr="00C362EC">
        <w:trPr>
          <w:jc w:val="center"/>
        </w:trPr>
        <w:tc>
          <w:tcPr>
            <w:tcW w:w="2824" w:type="dxa"/>
            <w:vMerge/>
            <w:tcBorders>
              <w:top w:val="single" w:sz="4" w:space="0" w:color="auto"/>
              <w:left w:val="single" w:sz="4" w:space="0" w:color="auto"/>
              <w:bottom w:val="single" w:sz="4" w:space="0" w:color="auto"/>
              <w:right w:val="single" w:sz="4" w:space="0" w:color="auto"/>
            </w:tcBorders>
            <w:vAlign w:val="center"/>
            <w:hideMark/>
          </w:tcPr>
          <w:p w:rsidR="00F10C94" w:rsidRPr="00C362EC" w:rsidRDefault="00F10C94">
            <w:pPr>
              <w:rPr>
                <w:b/>
                <w:szCs w:val="28"/>
              </w:rPr>
            </w:pPr>
          </w:p>
        </w:tc>
        <w:tc>
          <w:tcPr>
            <w:tcW w:w="1854" w:type="dxa"/>
            <w:vMerge/>
            <w:tcBorders>
              <w:top w:val="single" w:sz="4" w:space="0" w:color="auto"/>
              <w:left w:val="single" w:sz="4" w:space="0" w:color="auto"/>
              <w:bottom w:val="single" w:sz="4" w:space="0" w:color="auto"/>
              <w:right w:val="single" w:sz="4" w:space="0" w:color="auto"/>
            </w:tcBorders>
            <w:vAlign w:val="center"/>
            <w:hideMark/>
          </w:tcPr>
          <w:p w:rsidR="00F10C94" w:rsidRPr="00C362EC" w:rsidRDefault="00F10C94">
            <w:pPr>
              <w:rPr>
                <w:b/>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10C94" w:rsidRPr="00C362EC" w:rsidRDefault="00F10C94">
            <w:pPr>
              <w:tabs>
                <w:tab w:val="left" w:pos="3915"/>
              </w:tabs>
              <w:spacing w:line="360" w:lineRule="exact"/>
              <w:jc w:val="center"/>
              <w:rPr>
                <w:b/>
                <w:szCs w:val="28"/>
              </w:rPr>
            </w:pPr>
            <w:r w:rsidRPr="00C362EC">
              <w:rPr>
                <w:b/>
                <w:szCs w:val="28"/>
              </w:rPr>
              <w:t>Tổng</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C94" w:rsidRPr="00C362EC" w:rsidRDefault="00F10C94">
            <w:pPr>
              <w:tabs>
                <w:tab w:val="left" w:pos="3915"/>
              </w:tabs>
              <w:spacing w:line="360" w:lineRule="exact"/>
              <w:jc w:val="center"/>
              <w:rPr>
                <w:b/>
                <w:szCs w:val="28"/>
              </w:rPr>
            </w:pPr>
            <w:r w:rsidRPr="00C362EC">
              <w:rPr>
                <w:b/>
                <w:szCs w:val="28"/>
              </w:rPr>
              <w:t>Ôn tậ</w:t>
            </w:r>
            <w:r w:rsidR="001F398A">
              <w:rPr>
                <w:b/>
                <w:szCs w:val="28"/>
              </w:rPr>
              <w:t xml:space="preserve">p, </w:t>
            </w:r>
            <w:r w:rsidRPr="00C362EC">
              <w:rPr>
                <w:b/>
                <w:szCs w:val="28"/>
              </w:rPr>
              <w:t>Kiểm tra,</w:t>
            </w:r>
          </w:p>
          <w:p w:rsidR="00F10C94" w:rsidRPr="00C362EC" w:rsidRDefault="00F10C94">
            <w:pPr>
              <w:tabs>
                <w:tab w:val="left" w:pos="3915"/>
              </w:tabs>
              <w:spacing w:line="360" w:lineRule="exact"/>
              <w:jc w:val="center"/>
              <w:rPr>
                <w:b/>
                <w:szCs w:val="28"/>
              </w:rPr>
            </w:pPr>
            <w:r w:rsidRPr="00C362EC">
              <w:rPr>
                <w:b/>
                <w:szCs w:val="28"/>
              </w:rPr>
              <w:t xml:space="preserve"> dự phòng</w:t>
            </w:r>
          </w:p>
        </w:tc>
      </w:tr>
      <w:tr w:rsidR="00F10C94" w:rsidRPr="00C362EC" w:rsidTr="00C362EC">
        <w:trPr>
          <w:jc w:val="center"/>
        </w:trPr>
        <w:tc>
          <w:tcPr>
            <w:tcW w:w="2824" w:type="dxa"/>
            <w:tcBorders>
              <w:top w:val="single" w:sz="4" w:space="0" w:color="auto"/>
              <w:left w:val="single" w:sz="4" w:space="0" w:color="auto"/>
              <w:bottom w:val="single" w:sz="4" w:space="0" w:color="auto"/>
              <w:right w:val="single" w:sz="4" w:space="0" w:color="auto"/>
            </w:tcBorders>
            <w:vAlign w:val="center"/>
            <w:hideMark/>
          </w:tcPr>
          <w:p w:rsidR="00F10C94" w:rsidRPr="00C362EC" w:rsidRDefault="00F10C94">
            <w:pPr>
              <w:tabs>
                <w:tab w:val="left" w:pos="3915"/>
              </w:tabs>
              <w:spacing w:line="360" w:lineRule="exact"/>
              <w:jc w:val="center"/>
              <w:rPr>
                <w:szCs w:val="28"/>
              </w:rPr>
            </w:pPr>
            <w:r w:rsidRPr="00C362EC">
              <w:rPr>
                <w:szCs w:val="28"/>
              </w:rPr>
              <w:t>Cả năm</w:t>
            </w:r>
          </w:p>
        </w:tc>
        <w:tc>
          <w:tcPr>
            <w:tcW w:w="1854" w:type="dxa"/>
            <w:tcBorders>
              <w:top w:val="single" w:sz="4" w:space="0" w:color="auto"/>
              <w:left w:val="single" w:sz="4" w:space="0" w:color="auto"/>
              <w:bottom w:val="single" w:sz="4" w:space="0" w:color="auto"/>
              <w:right w:val="single" w:sz="4" w:space="0" w:color="auto"/>
            </w:tcBorders>
            <w:vAlign w:val="center"/>
            <w:hideMark/>
          </w:tcPr>
          <w:p w:rsidR="00F10C94" w:rsidRPr="00C362EC" w:rsidRDefault="00F10C94">
            <w:pPr>
              <w:tabs>
                <w:tab w:val="left" w:pos="3915"/>
              </w:tabs>
              <w:spacing w:line="360" w:lineRule="exact"/>
              <w:jc w:val="center"/>
              <w:rPr>
                <w:szCs w:val="28"/>
              </w:rPr>
            </w:pPr>
            <w:r w:rsidRPr="00C362EC">
              <w:rPr>
                <w:szCs w:val="28"/>
              </w:rPr>
              <w:t>35</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0C94" w:rsidRPr="00C362EC" w:rsidRDefault="009A12A5" w:rsidP="00B814D1">
            <w:pPr>
              <w:tabs>
                <w:tab w:val="left" w:pos="3915"/>
              </w:tabs>
              <w:spacing w:line="360" w:lineRule="exact"/>
              <w:jc w:val="center"/>
              <w:rPr>
                <w:szCs w:val="28"/>
              </w:rPr>
            </w:pPr>
            <w:r>
              <w:rPr>
                <w:szCs w:val="28"/>
              </w:rPr>
              <w:t>29</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C94" w:rsidRPr="00C362EC" w:rsidRDefault="00D4306F">
            <w:pPr>
              <w:tabs>
                <w:tab w:val="left" w:pos="3915"/>
              </w:tabs>
              <w:spacing w:line="360" w:lineRule="exact"/>
              <w:jc w:val="center"/>
              <w:rPr>
                <w:szCs w:val="28"/>
              </w:rPr>
            </w:pPr>
            <w:r w:rsidRPr="00C362EC">
              <w:rPr>
                <w:szCs w:val="28"/>
              </w:rPr>
              <w:t>6</w:t>
            </w:r>
          </w:p>
        </w:tc>
      </w:tr>
      <w:tr w:rsidR="00F10C94" w:rsidRPr="00C362EC" w:rsidTr="00C362EC">
        <w:trPr>
          <w:jc w:val="center"/>
        </w:trPr>
        <w:tc>
          <w:tcPr>
            <w:tcW w:w="2824" w:type="dxa"/>
            <w:tcBorders>
              <w:top w:val="single" w:sz="4" w:space="0" w:color="auto"/>
              <w:left w:val="single" w:sz="4" w:space="0" w:color="auto"/>
              <w:bottom w:val="single" w:sz="4" w:space="0" w:color="auto"/>
              <w:right w:val="single" w:sz="4" w:space="0" w:color="auto"/>
            </w:tcBorders>
            <w:vAlign w:val="center"/>
            <w:hideMark/>
          </w:tcPr>
          <w:p w:rsidR="00F10C94" w:rsidRPr="00C362EC" w:rsidRDefault="00F10C94">
            <w:pPr>
              <w:tabs>
                <w:tab w:val="left" w:pos="3915"/>
              </w:tabs>
              <w:spacing w:line="360" w:lineRule="exact"/>
              <w:jc w:val="center"/>
              <w:rPr>
                <w:szCs w:val="28"/>
              </w:rPr>
            </w:pPr>
            <w:r w:rsidRPr="00C362EC">
              <w:rPr>
                <w:szCs w:val="28"/>
              </w:rPr>
              <w:t>Học kì 1</w:t>
            </w:r>
          </w:p>
        </w:tc>
        <w:tc>
          <w:tcPr>
            <w:tcW w:w="1854" w:type="dxa"/>
            <w:tcBorders>
              <w:top w:val="single" w:sz="4" w:space="0" w:color="auto"/>
              <w:left w:val="single" w:sz="4" w:space="0" w:color="auto"/>
              <w:bottom w:val="single" w:sz="4" w:space="0" w:color="auto"/>
              <w:right w:val="single" w:sz="4" w:space="0" w:color="auto"/>
            </w:tcBorders>
            <w:vAlign w:val="center"/>
            <w:hideMark/>
          </w:tcPr>
          <w:p w:rsidR="00F10C94" w:rsidRPr="00C362EC" w:rsidRDefault="00F10C94">
            <w:pPr>
              <w:tabs>
                <w:tab w:val="left" w:pos="3915"/>
              </w:tabs>
              <w:spacing w:line="360" w:lineRule="exact"/>
              <w:jc w:val="center"/>
              <w:rPr>
                <w:szCs w:val="28"/>
              </w:rPr>
            </w:pPr>
            <w:r w:rsidRPr="00C362EC">
              <w:rPr>
                <w:szCs w:val="28"/>
              </w:rPr>
              <w:t>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0C94" w:rsidRPr="00C362EC" w:rsidRDefault="004E087A" w:rsidP="00B814D1">
            <w:pPr>
              <w:tabs>
                <w:tab w:val="left" w:pos="3915"/>
              </w:tabs>
              <w:spacing w:line="360" w:lineRule="exact"/>
              <w:jc w:val="center"/>
              <w:rPr>
                <w:szCs w:val="28"/>
              </w:rPr>
            </w:pPr>
            <w:r>
              <w:rPr>
                <w:szCs w:val="28"/>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C94" w:rsidRPr="00C362EC" w:rsidRDefault="00B814D1">
            <w:pPr>
              <w:tabs>
                <w:tab w:val="left" w:pos="3915"/>
              </w:tabs>
              <w:spacing w:line="360" w:lineRule="exact"/>
              <w:jc w:val="center"/>
              <w:rPr>
                <w:szCs w:val="28"/>
              </w:rPr>
            </w:pPr>
            <w:r w:rsidRPr="00C362EC">
              <w:rPr>
                <w:szCs w:val="28"/>
              </w:rPr>
              <w:t>3</w:t>
            </w:r>
          </w:p>
        </w:tc>
      </w:tr>
      <w:tr w:rsidR="00F10C94" w:rsidRPr="00C362EC" w:rsidTr="00C362EC">
        <w:trPr>
          <w:jc w:val="center"/>
        </w:trPr>
        <w:tc>
          <w:tcPr>
            <w:tcW w:w="2824" w:type="dxa"/>
            <w:tcBorders>
              <w:top w:val="single" w:sz="4" w:space="0" w:color="auto"/>
              <w:left w:val="single" w:sz="4" w:space="0" w:color="auto"/>
              <w:bottom w:val="single" w:sz="4" w:space="0" w:color="auto"/>
              <w:right w:val="single" w:sz="4" w:space="0" w:color="auto"/>
            </w:tcBorders>
            <w:vAlign w:val="center"/>
            <w:hideMark/>
          </w:tcPr>
          <w:p w:rsidR="00F10C94" w:rsidRPr="00C362EC" w:rsidRDefault="00F10C94">
            <w:pPr>
              <w:tabs>
                <w:tab w:val="left" w:pos="3915"/>
              </w:tabs>
              <w:spacing w:line="360" w:lineRule="exact"/>
              <w:jc w:val="center"/>
              <w:rPr>
                <w:szCs w:val="28"/>
              </w:rPr>
            </w:pPr>
            <w:r w:rsidRPr="00C362EC">
              <w:rPr>
                <w:szCs w:val="28"/>
              </w:rPr>
              <w:t>Học kì 2</w:t>
            </w:r>
          </w:p>
        </w:tc>
        <w:tc>
          <w:tcPr>
            <w:tcW w:w="1854" w:type="dxa"/>
            <w:tcBorders>
              <w:top w:val="single" w:sz="4" w:space="0" w:color="auto"/>
              <w:left w:val="single" w:sz="4" w:space="0" w:color="auto"/>
              <w:bottom w:val="single" w:sz="4" w:space="0" w:color="auto"/>
              <w:right w:val="single" w:sz="4" w:space="0" w:color="auto"/>
            </w:tcBorders>
            <w:vAlign w:val="center"/>
            <w:hideMark/>
          </w:tcPr>
          <w:p w:rsidR="00F10C94" w:rsidRPr="00C362EC" w:rsidRDefault="00F10C94">
            <w:pPr>
              <w:tabs>
                <w:tab w:val="left" w:pos="3915"/>
              </w:tabs>
              <w:spacing w:line="360" w:lineRule="exact"/>
              <w:jc w:val="center"/>
              <w:rPr>
                <w:szCs w:val="28"/>
              </w:rPr>
            </w:pPr>
            <w:r w:rsidRPr="00C362EC">
              <w:rPr>
                <w:szCs w:val="28"/>
              </w:rPr>
              <w:t>17</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0C94" w:rsidRPr="00C362EC" w:rsidRDefault="000C58E9" w:rsidP="004E087A">
            <w:pPr>
              <w:tabs>
                <w:tab w:val="left" w:pos="3915"/>
              </w:tabs>
              <w:spacing w:line="360" w:lineRule="exact"/>
              <w:jc w:val="center"/>
              <w:rPr>
                <w:szCs w:val="28"/>
              </w:rPr>
            </w:pPr>
            <w:r w:rsidRPr="00C362EC">
              <w:rPr>
                <w:szCs w:val="28"/>
              </w:rPr>
              <w:t>1</w:t>
            </w:r>
            <w:r w:rsidR="004E087A">
              <w:rPr>
                <w:szCs w:val="28"/>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C94" w:rsidRPr="00C362EC" w:rsidRDefault="00D4306F">
            <w:pPr>
              <w:tabs>
                <w:tab w:val="left" w:pos="3915"/>
              </w:tabs>
              <w:spacing w:line="360" w:lineRule="exact"/>
              <w:jc w:val="center"/>
              <w:rPr>
                <w:szCs w:val="28"/>
              </w:rPr>
            </w:pPr>
            <w:r w:rsidRPr="00C362EC">
              <w:rPr>
                <w:szCs w:val="28"/>
              </w:rPr>
              <w:t>3</w:t>
            </w:r>
          </w:p>
        </w:tc>
      </w:tr>
    </w:tbl>
    <w:p w:rsidR="00F10C94" w:rsidRDefault="00F10C94" w:rsidP="00F10C94">
      <w:pPr>
        <w:spacing w:line="360" w:lineRule="exact"/>
        <w:ind w:firstLine="720"/>
        <w:rPr>
          <w:b/>
          <w:szCs w:val="28"/>
          <w:lang w:val="pt-BR"/>
        </w:rPr>
      </w:pPr>
    </w:p>
    <w:p w:rsidR="00175ACD" w:rsidRDefault="00175ACD">
      <w:pPr>
        <w:spacing w:before="0" w:after="200" w:line="276" w:lineRule="auto"/>
        <w:rPr>
          <w:b/>
          <w:szCs w:val="28"/>
          <w:lang w:val="pt-BR"/>
        </w:rPr>
      </w:pPr>
      <w:r>
        <w:rPr>
          <w:b/>
          <w:szCs w:val="28"/>
          <w:lang w:val="pt-BR"/>
        </w:rPr>
        <w:br w:type="page"/>
      </w:r>
    </w:p>
    <w:p w:rsidR="00C73943" w:rsidRDefault="00C73943" w:rsidP="00C73943">
      <w:pPr>
        <w:spacing w:line="360" w:lineRule="exact"/>
        <w:ind w:firstLine="720"/>
        <w:rPr>
          <w:rFonts w:eastAsia="Times New Roman"/>
          <w:b/>
          <w:szCs w:val="28"/>
          <w:lang w:val="pt-BR"/>
        </w:rPr>
      </w:pPr>
      <w:r>
        <w:rPr>
          <w:b/>
          <w:szCs w:val="28"/>
          <w:lang w:val="pt-BR"/>
        </w:rPr>
        <w:lastRenderedPageBreak/>
        <w:t>II. Gợi ý phân phối chương trình chi tiết</w:t>
      </w:r>
    </w:p>
    <w:tbl>
      <w:tblPr>
        <w:tblW w:w="4927" w:type="pct"/>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A0"/>
      </w:tblPr>
      <w:tblGrid>
        <w:gridCol w:w="812"/>
        <w:gridCol w:w="7978"/>
        <w:gridCol w:w="1603"/>
      </w:tblGrid>
      <w:tr w:rsidR="008207E8" w:rsidRPr="008207E8" w:rsidTr="009A12A5">
        <w:trPr>
          <w:trHeight w:val="589"/>
        </w:trPr>
        <w:tc>
          <w:tcPr>
            <w:tcW w:w="39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rsidR="00C73943" w:rsidRPr="008207E8" w:rsidRDefault="00C73943" w:rsidP="008207E8">
            <w:pPr>
              <w:pStyle w:val="Normal1"/>
              <w:spacing w:before="60" w:after="60"/>
              <w:jc w:val="center"/>
              <w:rPr>
                <w:color w:val="auto"/>
                <w:sz w:val="28"/>
                <w:szCs w:val="28"/>
                <w:lang w:val="vi-VN"/>
              </w:rPr>
            </w:pPr>
            <w:r w:rsidRPr="008207E8">
              <w:rPr>
                <w:b/>
                <w:color w:val="auto"/>
                <w:sz w:val="28"/>
                <w:szCs w:val="28"/>
                <w:lang w:val="vi-VN"/>
              </w:rPr>
              <w:t>TT</w:t>
            </w:r>
          </w:p>
        </w:tc>
        <w:tc>
          <w:tcPr>
            <w:tcW w:w="383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rsidR="00C73943" w:rsidRPr="008207E8" w:rsidRDefault="00C73943" w:rsidP="008207E8">
            <w:pPr>
              <w:pStyle w:val="Normal1"/>
              <w:spacing w:before="60" w:after="60"/>
              <w:jc w:val="center"/>
              <w:rPr>
                <w:color w:val="auto"/>
                <w:sz w:val="28"/>
                <w:szCs w:val="28"/>
                <w:lang w:val="vi-VN"/>
              </w:rPr>
            </w:pPr>
            <w:r w:rsidRPr="008207E8">
              <w:rPr>
                <w:b/>
                <w:color w:val="auto"/>
                <w:sz w:val="28"/>
                <w:szCs w:val="28"/>
                <w:lang w:val="vi-VN"/>
              </w:rPr>
              <w:t>Tên bài</w:t>
            </w:r>
          </w:p>
        </w:tc>
        <w:tc>
          <w:tcPr>
            <w:tcW w:w="77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rsidR="00C73943" w:rsidRPr="008207E8" w:rsidRDefault="00C73943" w:rsidP="008207E8">
            <w:pPr>
              <w:pStyle w:val="Normal1"/>
              <w:spacing w:before="60" w:after="60"/>
              <w:jc w:val="center"/>
              <w:rPr>
                <w:color w:val="auto"/>
                <w:sz w:val="28"/>
                <w:szCs w:val="28"/>
                <w:lang w:val="vi-VN"/>
              </w:rPr>
            </w:pPr>
            <w:r w:rsidRPr="008207E8">
              <w:rPr>
                <w:b/>
                <w:color w:val="auto"/>
                <w:sz w:val="28"/>
                <w:szCs w:val="28"/>
                <w:lang w:val="vi-VN"/>
              </w:rPr>
              <w:t>Thời lượng</w:t>
            </w:r>
          </w:p>
          <w:p w:rsidR="00C73943" w:rsidRPr="008207E8" w:rsidRDefault="00C73943" w:rsidP="008207E8">
            <w:pPr>
              <w:pStyle w:val="Normal1"/>
              <w:spacing w:before="60" w:after="60"/>
              <w:jc w:val="center"/>
              <w:rPr>
                <w:color w:val="auto"/>
                <w:sz w:val="28"/>
                <w:szCs w:val="28"/>
                <w:lang w:val="vi-VN"/>
              </w:rPr>
            </w:pPr>
            <w:r w:rsidRPr="008207E8">
              <w:rPr>
                <w:color w:val="auto"/>
                <w:sz w:val="28"/>
                <w:szCs w:val="28"/>
                <w:lang w:val="vi-VN"/>
              </w:rPr>
              <w:t>(tiết)</w:t>
            </w:r>
          </w:p>
        </w:tc>
      </w:tr>
      <w:tr w:rsidR="008207E8" w:rsidRPr="008207E8" w:rsidTr="00304CB2">
        <w:trPr>
          <w:trHeight w:val="363"/>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rsidR="00C73943" w:rsidRPr="009A12A5" w:rsidRDefault="009A12A5" w:rsidP="009A12A5">
            <w:pPr>
              <w:spacing w:after="0" w:line="360" w:lineRule="auto"/>
              <w:jc w:val="center"/>
              <w:rPr>
                <w:b/>
                <w:szCs w:val="28"/>
              </w:rPr>
            </w:pPr>
            <w:r w:rsidRPr="00E37989">
              <w:rPr>
                <w:b/>
                <w:szCs w:val="28"/>
              </w:rPr>
              <w:t>MÔ ĐUN 1:  TRỒNG HOA</w:t>
            </w:r>
          </w:p>
        </w:tc>
      </w:tr>
      <w:tr w:rsidR="009A12A5" w:rsidRPr="008207E8" w:rsidTr="009A12A5">
        <w:trPr>
          <w:trHeight w:val="295"/>
        </w:trPr>
        <w:tc>
          <w:tcPr>
            <w:tcW w:w="3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2A5" w:rsidRPr="008207E8" w:rsidRDefault="009A12A5" w:rsidP="009A12A5">
            <w:pPr>
              <w:pStyle w:val="Normal1"/>
              <w:numPr>
                <w:ilvl w:val="0"/>
                <w:numId w:val="5"/>
              </w:numPr>
              <w:spacing w:before="60" w:after="60"/>
              <w:rPr>
                <w:color w:val="auto"/>
                <w:sz w:val="28"/>
                <w:szCs w:val="28"/>
                <w:lang w:val="vi-VN"/>
              </w:rPr>
            </w:pPr>
          </w:p>
        </w:tc>
        <w:tc>
          <w:tcPr>
            <w:tcW w:w="38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12A5" w:rsidRPr="00E37989" w:rsidRDefault="009A12A5" w:rsidP="009A12A5">
            <w:pPr>
              <w:pStyle w:val="ListParagraph"/>
              <w:spacing w:after="0" w:line="360" w:lineRule="auto"/>
              <w:ind w:left="360"/>
              <w:jc w:val="both"/>
              <w:rPr>
                <w:rFonts w:ascii="Times New Roman" w:hAnsi="Times New Roman"/>
                <w:sz w:val="28"/>
                <w:szCs w:val="28"/>
              </w:rPr>
            </w:pPr>
            <w:r w:rsidRPr="00E37989">
              <w:rPr>
                <w:rFonts w:ascii="Times New Roman" w:hAnsi="Times New Roman"/>
                <w:sz w:val="28"/>
                <w:szCs w:val="28"/>
                <w:lang w:val="vi-VN"/>
              </w:rPr>
              <w:t xml:space="preserve">Bài </w:t>
            </w:r>
            <w:r w:rsidRPr="00E37989">
              <w:rPr>
                <w:rFonts w:ascii="Times New Roman" w:hAnsi="Times New Roman"/>
                <w:sz w:val="28"/>
                <w:szCs w:val="28"/>
              </w:rPr>
              <w:t xml:space="preserve">mở đầu: Giới thiệu nghề trồng hoa </w:t>
            </w:r>
          </w:p>
        </w:tc>
        <w:tc>
          <w:tcPr>
            <w:tcW w:w="7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12A5" w:rsidRPr="00E37989" w:rsidRDefault="009A12A5" w:rsidP="009A12A5">
            <w:pPr>
              <w:spacing w:after="0" w:line="360" w:lineRule="auto"/>
              <w:jc w:val="center"/>
              <w:rPr>
                <w:szCs w:val="28"/>
              </w:rPr>
            </w:pPr>
            <w:r w:rsidRPr="00E37989">
              <w:rPr>
                <w:szCs w:val="28"/>
              </w:rPr>
              <w:t>2</w:t>
            </w:r>
          </w:p>
        </w:tc>
      </w:tr>
      <w:tr w:rsidR="009A12A5" w:rsidRPr="008207E8" w:rsidTr="009A12A5">
        <w:trPr>
          <w:trHeight w:val="20"/>
        </w:trPr>
        <w:tc>
          <w:tcPr>
            <w:tcW w:w="3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2A5" w:rsidRPr="008207E8" w:rsidRDefault="009A12A5" w:rsidP="009A12A5">
            <w:pPr>
              <w:pStyle w:val="Normal1"/>
              <w:numPr>
                <w:ilvl w:val="0"/>
                <w:numId w:val="5"/>
              </w:numPr>
              <w:spacing w:before="60" w:after="60"/>
              <w:rPr>
                <w:color w:val="auto"/>
                <w:sz w:val="28"/>
                <w:szCs w:val="28"/>
                <w:lang w:val="vi-VN"/>
              </w:rPr>
            </w:pPr>
          </w:p>
        </w:tc>
        <w:tc>
          <w:tcPr>
            <w:tcW w:w="38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12A5" w:rsidRPr="00E37989" w:rsidRDefault="009A12A5" w:rsidP="009A12A5">
            <w:pPr>
              <w:spacing w:after="0" w:line="360" w:lineRule="auto"/>
              <w:ind w:left="360"/>
              <w:jc w:val="both"/>
              <w:rPr>
                <w:szCs w:val="28"/>
              </w:rPr>
            </w:pPr>
            <w:r w:rsidRPr="00E37989">
              <w:rPr>
                <w:szCs w:val="28"/>
                <w:lang w:val="vi-VN"/>
              </w:rPr>
              <w:t xml:space="preserve">Bài </w:t>
            </w:r>
            <w:r w:rsidRPr="00E37989">
              <w:rPr>
                <w:szCs w:val="28"/>
              </w:rPr>
              <w:t>1.</w:t>
            </w:r>
            <w:r>
              <w:rPr>
                <w:szCs w:val="28"/>
              </w:rPr>
              <w:t xml:space="preserve"> </w:t>
            </w:r>
            <w:r w:rsidRPr="00E37989">
              <w:rPr>
                <w:szCs w:val="28"/>
              </w:rPr>
              <w:t xml:space="preserve">Đặc điểm thực vật và yêu cầu ngoại cảnh của cây hoa </w:t>
            </w:r>
          </w:p>
        </w:tc>
        <w:tc>
          <w:tcPr>
            <w:tcW w:w="7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12A5" w:rsidRPr="00E37989" w:rsidRDefault="009A12A5" w:rsidP="009A12A5">
            <w:pPr>
              <w:spacing w:after="0" w:line="360" w:lineRule="auto"/>
              <w:jc w:val="center"/>
              <w:rPr>
                <w:szCs w:val="28"/>
              </w:rPr>
            </w:pPr>
            <w:r w:rsidRPr="00E37989">
              <w:rPr>
                <w:szCs w:val="28"/>
              </w:rPr>
              <w:t>3</w:t>
            </w:r>
          </w:p>
        </w:tc>
      </w:tr>
      <w:tr w:rsidR="009A12A5" w:rsidRPr="008207E8" w:rsidTr="009A12A5">
        <w:trPr>
          <w:trHeight w:val="147"/>
        </w:trPr>
        <w:tc>
          <w:tcPr>
            <w:tcW w:w="3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2A5" w:rsidRPr="008207E8" w:rsidRDefault="009A12A5" w:rsidP="009A12A5">
            <w:pPr>
              <w:pStyle w:val="Normal1"/>
              <w:numPr>
                <w:ilvl w:val="0"/>
                <w:numId w:val="5"/>
              </w:numPr>
              <w:spacing w:before="60" w:after="60"/>
              <w:jc w:val="center"/>
              <w:rPr>
                <w:color w:val="auto"/>
                <w:sz w:val="28"/>
                <w:szCs w:val="28"/>
                <w:lang w:val="vi-VN"/>
              </w:rPr>
            </w:pPr>
          </w:p>
        </w:tc>
        <w:tc>
          <w:tcPr>
            <w:tcW w:w="38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12A5" w:rsidRPr="00E37989" w:rsidRDefault="009A12A5" w:rsidP="009A12A5">
            <w:pPr>
              <w:spacing w:after="0" w:line="360" w:lineRule="auto"/>
              <w:ind w:left="360"/>
              <w:jc w:val="both"/>
              <w:rPr>
                <w:szCs w:val="28"/>
              </w:rPr>
            </w:pPr>
            <w:r w:rsidRPr="00E37989">
              <w:rPr>
                <w:szCs w:val="28"/>
                <w:lang w:val="vi-VN"/>
              </w:rPr>
              <w:t xml:space="preserve">Bài </w:t>
            </w:r>
            <w:r w:rsidRPr="00E37989">
              <w:rPr>
                <w:szCs w:val="28"/>
              </w:rPr>
              <w:t>2.</w:t>
            </w:r>
            <w:r>
              <w:rPr>
                <w:szCs w:val="28"/>
              </w:rPr>
              <w:t xml:space="preserve"> </w:t>
            </w:r>
            <w:r w:rsidRPr="00E37989">
              <w:rPr>
                <w:szCs w:val="28"/>
              </w:rPr>
              <w:t xml:space="preserve">Kĩ thuật trồng hoa hồng </w:t>
            </w:r>
          </w:p>
        </w:tc>
        <w:tc>
          <w:tcPr>
            <w:tcW w:w="7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12A5" w:rsidRPr="00E37989" w:rsidRDefault="009A12A5" w:rsidP="009A12A5">
            <w:pPr>
              <w:spacing w:after="0" w:line="360" w:lineRule="auto"/>
              <w:jc w:val="center"/>
              <w:rPr>
                <w:szCs w:val="28"/>
              </w:rPr>
            </w:pPr>
            <w:r w:rsidRPr="00E37989">
              <w:rPr>
                <w:szCs w:val="28"/>
              </w:rPr>
              <w:t>6</w:t>
            </w:r>
          </w:p>
        </w:tc>
      </w:tr>
      <w:tr w:rsidR="009A12A5" w:rsidRPr="008207E8" w:rsidTr="009A12A5">
        <w:tc>
          <w:tcPr>
            <w:tcW w:w="3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2A5" w:rsidRPr="008207E8" w:rsidRDefault="009A12A5" w:rsidP="009A12A5">
            <w:pPr>
              <w:pStyle w:val="Normal1"/>
              <w:numPr>
                <w:ilvl w:val="0"/>
                <w:numId w:val="5"/>
              </w:numPr>
              <w:spacing w:before="60" w:after="60"/>
              <w:jc w:val="center"/>
              <w:rPr>
                <w:color w:val="auto"/>
                <w:sz w:val="28"/>
                <w:szCs w:val="28"/>
                <w:lang w:val="vi-VN"/>
              </w:rPr>
            </w:pPr>
          </w:p>
        </w:tc>
        <w:tc>
          <w:tcPr>
            <w:tcW w:w="38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12A5" w:rsidRPr="00E37989" w:rsidRDefault="009A12A5" w:rsidP="009A12A5">
            <w:pPr>
              <w:spacing w:after="0" w:line="360" w:lineRule="auto"/>
              <w:ind w:left="360"/>
              <w:jc w:val="both"/>
              <w:rPr>
                <w:szCs w:val="28"/>
              </w:rPr>
            </w:pPr>
            <w:r w:rsidRPr="00E37989">
              <w:rPr>
                <w:szCs w:val="28"/>
              </w:rPr>
              <w:t xml:space="preserve">Bài 3. Kĩ thuật trồng hoa cúc </w:t>
            </w:r>
          </w:p>
        </w:tc>
        <w:tc>
          <w:tcPr>
            <w:tcW w:w="7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12A5" w:rsidRPr="00E37989" w:rsidRDefault="009A12A5" w:rsidP="009A12A5">
            <w:pPr>
              <w:spacing w:after="0" w:line="360" w:lineRule="auto"/>
              <w:jc w:val="center"/>
              <w:rPr>
                <w:szCs w:val="28"/>
              </w:rPr>
            </w:pPr>
            <w:r w:rsidRPr="00E37989">
              <w:rPr>
                <w:szCs w:val="28"/>
              </w:rPr>
              <w:t>6</w:t>
            </w:r>
          </w:p>
        </w:tc>
      </w:tr>
      <w:tr w:rsidR="009A12A5" w:rsidRPr="008207E8" w:rsidTr="009A12A5">
        <w:tc>
          <w:tcPr>
            <w:tcW w:w="3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2A5" w:rsidRPr="008207E8" w:rsidRDefault="009A12A5" w:rsidP="009A12A5">
            <w:pPr>
              <w:pStyle w:val="Normal1"/>
              <w:numPr>
                <w:ilvl w:val="0"/>
                <w:numId w:val="5"/>
              </w:numPr>
              <w:spacing w:before="60" w:after="60"/>
              <w:jc w:val="center"/>
              <w:rPr>
                <w:color w:val="auto"/>
                <w:sz w:val="28"/>
                <w:szCs w:val="28"/>
                <w:lang w:val="vi-VN"/>
              </w:rPr>
            </w:pPr>
          </w:p>
        </w:tc>
        <w:tc>
          <w:tcPr>
            <w:tcW w:w="38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12A5" w:rsidRPr="00E37989" w:rsidRDefault="009A12A5" w:rsidP="009A12A5">
            <w:pPr>
              <w:spacing w:after="0" w:line="360" w:lineRule="auto"/>
              <w:ind w:left="360"/>
              <w:jc w:val="both"/>
              <w:rPr>
                <w:szCs w:val="28"/>
              </w:rPr>
            </w:pPr>
            <w:r w:rsidRPr="00E37989">
              <w:rPr>
                <w:rFonts w:eastAsia="Times New Roman"/>
                <w:szCs w:val="28"/>
                <w:lang w:val="vi-VN"/>
              </w:rPr>
              <w:t xml:space="preserve">Bài </w:t>
            </w:r>
            <w:r w:rsidRPr="00E37989">
              <w:rPr>
                <w:rFonts w:eastAsia="Times New Roman"/>
                <w:szCs w:val="28"/>
              </w:rPr>
              <w:t>4</w:t>
            </w:r>
            <w:r w:rsidRPr="00E37989">
              <w:rPr>
                <w:rFonts w:eastAsia="Times New Roman"/>
                <w:szCs w:val="28"/>
                <w:lang w:val="vi-VN"/>
              </w:rPr>
              <w:t xml:space="preserve">. </w:t>
            </w:r>
            <w:r w:rsidRPr="00E37989">
              <w:rPr>
                <w:szCs w:val="28"/>
              </w:rPr>
              <w:t xml:space="preserve">Kĩ thuật trồng hoa đồng tiền </w:t>
            </w:r>
          </w:p>
        </w:tc>
        <w:tc>
          <w:tcPr>
            <w:tcW w:w="7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12A5" w:rsidRPr="00E37989" w:rsidRDefault="009A12A5" w:rsidP="009A12A5">
            <w:pPr>
              <w:spacing w:after="0" w:line="360" w:lineRule="auto"/>
              <w:jc w:val="center"/>
              <w:rPr>
                <w:szCs w:val="28"/>
              </w:rPr>
            </w:pPr>
            <w:r w:rsidRPr="00E37989">
              <w:rPr>
                <w:szCs w:val="28"/>
              </w:rPr>
              <w:t>6</w:t>
            </w:r>
          </w:p>
        </w:tc>
      </w:tr>
      <w:tr w:rsidR="009A12A5" w:rsidRPr="008207E8" w:rsidTr="009A12A5">
        <w:tc>
          <w:tcPr>
            <w:tcW w:w="3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2A5" w:rsidRPr="008207E8" w:rsidRDefault="009A12A5" w:rsidP="009A12A5">
            <w:pPr>
              <w:pStyle w:val="Normal1"/>
              <w:numPr>
                <w:ilvl w:val="0"/>
                <w:numId w:val="5"/>
              </w:numPr>
              <w:spacing w:before="60" w:after="60"/>
              <w:jc w:val="center"/>
              <w:rPr>
                <w:color w:val="auto"/>
                <w:sz w:val="28"/>
                <w:szCs w:val="28"/>
                <w:lang w:val="vi-VN"/>
              </w:rPr>
            </w:pPr>
          </w:p>
        </w:tc>
        <w:tc>
          <w:tcPr>
            <w:tcW w:w="38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ind w:left="360"/>
              <w:jc w:val="both"/>
              <w:rPr>
                <w:szCs w:val="28"/>
              </w:rPr>
            </w:pPr>
            <w:r w:rsidRPr="00E37989">
              <w:rPr>
                <w:rFonts w:eastAsia="Times New Roman"/>
                <w:szCs w:val="28"/>
              </w:rPr>
              <w:t xml:space="preserve">Bài 5. </w:t>
            </w:r>
            <w:r w:rsidRPr="00E37989">
              <w:rPr>
                <w:szCs w:val="28"/>
              </w:rPr>
              <w:t xml:space="preserve">Kĩ thuật trồng một số cây hoa thảm </w:t>
            </w:r>
          </w:p>
        </w:tc>
        <w:tc>
          <w:tcPr>
            <w:tcW w:w="7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jc w:val="center"/>
              <w:rPr>
                <w:szCs w:val="28"/>
              </w:rPr>
            </w:pPr>
            <w:r w:rsidRPr="00E37989">
              <w:rPr>
                <w:szCs w:val="28"/>
              </w:rPr>
              <w:t>6</w:t>
            </w:r>
          </w:p>
        </w:tc>
      </w:tr>
      <w:tr w:rsidR="008207E8" w:rsidRPr="008207E8" w:rsidTr="00304CB2">
        <w:trPr>
          <w:trHeight w:val="654"/>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rsidR="00C73943" w:rsidRPr="008207E8" w:rsidRDefault="009A12A5" w:rsidP="008207E8">
            <w:pPr>
              <w:pStyle w:val="Normal1"/>
              <w:spacing w:before="60" w:after="60"/>
              <w:jc w:val="center"/>
              <w:rPr>
                <w:b/>
                <w:color w:val="auto"/>
                <w:sz w:val="28"/>
                <w:szCs w:val="28"/>
                <w:lang w:val="vi-VN"/>
              </w:rPr>
            </w:pPr>
            <w:r w:rsidRPr="00E37989">
              <w:rPr>
                <w:b/>
                <w:sz w:val="28"/>
                <w:szCs w:val="28"/>
              </w:rPr>
              <w:t>MÔ ĐUN 2: LÀM HOA VÀ CẮM HOA</w:t>
            </w:r>
          </w:p>
        </w:tc>
      </w:tr>
      <w:tr w:rsidR="009A12A5" w:rsidRPr="008207E8" w:rsidTr="0052178B">
        <w:trPr>
          <w:trHeight w:val="20"/>
        </w:trPr>
        <w:tc>
          <w:tcPr>
            <w:tcW w:w="3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2A5" w:rsidRPr="008207E8" w:rsidRDefault="009A12A5" w:rsidP="009A12A5">
            <w:pPr>
              <w:pStyle w:val="Normal1"/>
              <w:numPr>
                <w:ilvl w:val="0"/>
                <w:numId w:val="7"/>
              </w:numPr>
              <w:spacing w:before="60" w:after="60"/>
              <w:jc w:val="center"/>
              <w:rPr>
                <w:color w:val="auto"/>
                <w:sz w:val="28"/>
                <w:szCs w:val="28"/>
                <w:lang w:val="vi-VN"/>
              </w:rPr>
            </w:pPr>
          </w:p>
        </w:tc>
        <w:tc>
          <w:tcPr>
            <w:tcW w:w="38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rPr>
                <w:szCs w:val="28"/>
              </w:rPr>
            </w:pPr>
            <w:r w:rsidRPr="00E37989">
              <w:rPr>
                <w:szCs w:val="28"/>
                <w:lang w:val="vi-VN"/>
              </w:rPr>
              <w:t xml:space="preserve">Bài </w:t>
            </w:r>
            <w:r w:rsidRPr="00E37989">
              <w:rPr>
                <w:szCs w:val="28"/>
              </w:rPr>
              <w:t>mở đầu: Giới thiệu nghề làm hoa và cắm hoa</w:t>
            </w:r>
          </w:p>
        </w:tc>
        <w:tc>
          <w:tcPr>
            <w:tcW w:w="7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rPr>
                <w:szCs w:val="28"/>
              </w:rPr>
            </w:pPr>
            <w:r w:rsidRPr="00E37989">
              <w:rPr>
                <w:szCs w:val="28"/>
              </w:rPr>
              <w:t>1</w:t>
            </w:r>
          </w:p>
        </w:tc>
      </w:tr>
      <w:tr w:rsidR="009A12A5" w:rsidRPr="008207E8" w:rsidTr="0052178B">
        <w:tc>
          <w:tcPr>
            <w:tcW w:w="3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2A5" w:rsidRPr="008207E8" w:rsidRDefault="009A12A5" w:rsidP="001F398A">
            <w:pPr>
              <w:pStyle w:val="Normal1"/>
              <w:spacing w:before="60" w:after="60"/>
              <w:ind w:left="284"/>
              <w:jc w:val="center"/>
              <w:rPr>
                <w:color w:val="auto"/>
                <w:sz w:val="28"/>
                <w:szCs w:val="28"/>
                <w:lang w:val="vi-VN"/>
              </w:rPr>
            </w:pPr>
          </w:p>
        </w:tc>
        <w:tc>
          <w:tcPr>
            <w:tcW w:w="38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rPr>
                <w:b/>
                <w:szCs w:val="28"/>
              </w:rPr>
            </w:pPr>
            <w:r w:rsidRPr="00E37989">
              <w:rPr>
                <w:b/>
                <w:szCs w:val="28"/>
              </w:rPr>
              <w:t>Phần 1: Làm hoa (14 tiết)</w:t>
            </w:r>
          </w:p>
        </w:tc>
        <w:tc>
          <w:tcPr>
            <w:tcW w:w="7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2A5" w:rsidRPr="008207E8" w:rsidRDefault="009A12A5" w:rsidP="009A12A5">
            <w:pPr>
              <w:pStyle w:val="Normal1"/>
              <w:spacing w:before="60" w:after="60"/>
              <w:jc w:val="center"/>
              <w:rPr>
                <w:color w:val="auto"/>
                <w:sz w:val="28"/>
                <w:szCs w:val="28"/>
                <w:lang w:val="vi-VN"/>
              </w:rPr>
            </w:pPr>
          </w:p>
        </w:tc>
      </w:tr>
      <w:tr w:rsidR="009A12A5" w:rsidRPr="008207E8" w:rsidTr="0052178B">
        <w:trPr>
          <w:trHeight w:val="20"/>
        </w:trPr>
        <w:tc>
          <w:tcPr>
            <w:tcW w:w="3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2A5" w:rsidRPr="008207E8" w:rsidRDefault="009A12A5" w:rsidP="009A12A5">
            <w:pPr>
              <w:pStyle w:val="Normal1"/>
              <w:numPr>
                <w:ilvl w:val="0"/>
                <w:numId w:val="7"/>
              </w:numPr>
              <w:spacing w:before="60" w:after="60"/>
              <w:jc w:val="center"/>
              <w:rPr>
                <w:color w:val="auto"/>
                <w:sz w:val="28"/>
                <w:szCs w:val="28"/>
                <w:lang w:val="vi-VN"/>
              </w:rPr>
            </w:pPr>
          </w:p>
        </w:tc>
        <w:tc>
          <w:tcPr>
            <w:tcW w:w="38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rPr>
                <w:szCs w:val="28"/>
                <w:lang w:val="vi-VN"/>
              </w:rPr>
            </w:pPr>
            <w:r w:rsidRPr="00E37989">
              <w:rPr>
                <w:szCs w:val="28"/>
                <w:lang w:val="vi-VN"/>
              </w:rPr>
              <w:t xml:space="preserve">Bài </w:t>
            </w:r>
            <w:r w:rsidRPr="00E37989">
              <w:rPr>
                <w:szCs w:val="28"/>
              </w:rPr>
              <w:t>1.Nguyên vật liệu, dụng cụ và kĩ thuật làm hoa cơ bản</w:t>
            </w:r>
          </w:p>
        </w:tc>
        <w:tc>
          <w:tcPr>
            <w:tcW w:w="7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rPr>
                <w:szCs w:val="28"/>
              </w:rPr>
            </w:pPr>
            <w:r w:rsidRPr="00E37989">
              <w:rPr>
                <w:szCs w:val="28"/>
              </w:rPr>
              <w:t>4</w:t>
            </w:r>
          </w:p>
        </w:tc>
      </w:tr>
      <w:tr w:rsidR="009A12A5" w:rsidRPr="008207E8" w:rsidTr="0052178B">
        <w:tc>
          <w:tcPr>
            <w:tcW w:w="3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2A5" w:rsidRPr="008207E8" w:rsidRDefault="009A12A5" w:rsidP="009A12A5">
            <w:pPr>
              <w:pStyle w:val="Normal1"/>
              <w:numPr>
                <w:ilvl w:val="0"/>
                <w:numId w:val="7"/>
              </w:numPr>
              <w:spacing w:before="60" w:after="60"/>
              <w:jc w:val="center"/>
              <w:rPr>
                <w:color w:val="auto"/>
                <w:sz w:val="28"/>
                <w:szCs w:val="28"/>
                <w:lang w:val="vi-VN"/>
              </w:rPr>
            </w:pPr>
          </w:p>
        </w:tc>
        <w:tc>
          <w:tcPr>
            <w:tcW w:w="38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rPr>
                <w:b/>
                <w:szCs w:val="28"/>
                <w:lang w:val="vi-VN"/>
              </w:rPr>
            </w:pPr>
            <w:r w:rsidRPr="00E37989">
              <w:rPr>
                <w:szCs w:val="28"/>
                <w:lang w:val="vi-VN"/>
              </w:rPr>
              <w:t xml:space="preserve">Bài </w:t>
            </w:r>
            <w:r w:rsidRPr="00E37989">
              <w:rPr>
                <w:szCs w:val="28"/>
              </w:rPr>
              <w:t>2.Làm hoa cúc</w:t>
            </w:r>
          </w:p>
        </w:tc>
        <w:tc>
          <w:tcPr>
            <w:tcW w:w="7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rPr>
                <w:szCs w:val="28"/>
              </w:rPr>
            </w:pPr>
            <w:r w:rsidRPr="00E37989">
              <w:rPr>
                <w:szCs w:val="28"/>
              </w:rPr>
              <w:t>2</w:t>
            </w:r>
          </w:p>
        </w:tc>
      </w:tr>
      <w:tr w:rsidR="009A12A5" w:rsidRPr="008207E8" w:rsidTr="0052178B">
        <w:tc>
          <w:tcPr>
            <w:tcW w:w="3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2A5" w:rsidRPr="008207E8" w:rsidRDefault="009A12A5" w:rsidP="009A12A5">
            <w:pPr>
              <w:pStyle w:val="Normal1"/>
              <w:numPr>
                <w:ilvl w:val="0"/>
                <w:numId w:val="7"/>
              </w:numPr>
              <w:spacing w:before="60" w:after="60"/>
              <w:jc w:val="center"/>
              <w:rPr>
                <w:color w:val="auto"/>
                <w:sz w:val="28"/>
                <w:szCs w:val="28"/>
                <w:lang w:val="vi-VN"/>
              </w:rPr>
            </w:pPr>
          </w:p>
        </w:tc>
        <w:tc>
          <w:tcPr>
            <w:tcW w:w="38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rPr>
                <w:szCs w:val="28"/>
              </w:rPr>
            </w:pPr>
            <w:r w:rsidRPr="00E37989">
              <w:rPr>
                <w:szCs w:val="28"/>
              </w:rPr>
              <w:t xml:space="preserve">Bài 3. Làm hoa </w:t>
            </w:r>
            <w:r w:rsidRPr="00E37989">
              <w:rPr>
                <w:rFonts w:eastAsia="Times New Roman"/>
                <w:szCs w:val="28"/>
              </w:rPr>
              <w:t>cánh bướm</w:t>
            </w:r>
          </w:p>
        </w:tc>
        <w:tc>
          <w:tcPr>
            <w:tcW w:w="7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rPr>
                <w:szCs w:val="28"/>
              </w:rPr>
            </w:pPr>
            <w:r w:rsidRPr="00E37989">
              <w:rPr>
                <w:szCs w:val="28"/>
              </w:rPr>
              <w:t>2</w:t>
            </w:r>
          </w:p>
        </w:tc>
      </w:tr>
      <w:tr w:rsidR="009A12A5" w:rsidRPr="008207E8" w:rsidTr="0052178B">
        <w:tc>
          <w:tcPr>
            <w:tcW w:w="3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2A5" w:rsidRPr="008207E8" w:rsidRDefault="009A12A5" w:rsidP="009A12A5">
            <w:pPr>
              <w:pStyle w:val="Normal1"/>
              <w:numPr>
                <w:ilvl w:val="0"/>
                <w:numId w:val="7"/>
              </w:numPr>
              <w:spacing w:before="60" w:after="60"/>
              <w:jc w:val="center"/>
              <w:rPr>
                <w:color w:val="auto"/>
                <w:sz w:val="28"/>
                <w:szCs w:val="28"/>
                <w:lang w:val="vi-VN"/>
              </w:rPr>
            </w:pPr>
          </w:p>
        </w:tc>
        <w:tc>
          <w:tcPr>
            <w:tcW w:w="38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rPr>
                <w:szCs w:val="28"/>
              </w:rPr>
            </w:pPr>
            <w:r w:rsidRPr="00E37989">
              <w:rPr>
                <w:rFonts w:eastAsia="Times New Roman"/>
                <w:szCs w:val="28"/>
                <w:lang w:val="vi-VN"/>
              </w:rPr>
              <w:t xml:space="preserve">Bài </w:t>
            </w:r>
            <w:r w:rsidRPr="00E37989">
              <w:rPr>
                <w:rFonts w:eastAsia="Times New Roman"/>
                <w:szCs w:val="28"/>
              </w:rPr>
              <w:t>4</w:t>
            </w:r>
            <w:r w:rsidRPr="00E37989">
              <w:rPr>
                <w:rFonts w:eastAsia="Times New Roman"/>
                <w:szCs w:val="28"/>
                <w:lang w:val="vi-VN"/>
              </w:rPr>
              <w:t xml:space="preserve">. </w:t>
            </w:r>
            <w:r w:rsidRPr="00E37989">
              <w:rPr>
                <w:rFonts w:eastAsia="Times New Roman"/>
                <w:szCs w:val="28"/>
              </w:rPr>
              <w:t xml:space="preserve">Làm hoa hồng </w:t>
            </w:r>
          </w:p>
        </w:tc>
        <w:tc>
          <w:tcPr>
            <w:tcW w:w="7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rPr>
                <w:szCs w:val="28"/>
              </w:rPr>
            </w:pPr>
            <w:r w:rsidRPr="00E37989">
              <w:rPr>
                <w:rFonts w:eastAsia="Times New Roman"/>
                <w:szCs w:val="28"/>
              </w:rPr>
              <w:t>3</w:t>
            </w:r>
          </w:p>
        </w:tc>
      </w:tr>
      <w:tr w:rsidR="009A12A5" w:rsidRPr="008207E8" w:rsidTr="0052178B">
        <w:tc>
          <w:tcPr>
            <w:tcW w:w="3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2A5" w:rsidRPr="008207E8" w:rsidRDefault="009A12A5" w:rsidP="009A12A5">
            <w:pPr>
              <w:pStyle w:val="Normal1"/>
              <w:numPr>
                <w:ilvl w:val="0"/>
                <w:numId w:val="7"/>
              </w:numPr>
              <w:spacing w:before="60" w:after="60"/>
              <w:jc w:val="center"/>
              <w:rPr>
                <w:color w:val="auto"/>
                <w:sz w:val="28"/>
                <w:szCs w:val="28"/>
                <w:lang w:val="vi-VN"/>
              </w:rPr>
            </w:pPr>
          </w:p>
        </w:tc>
        <w:tc>
          <w:tcPr>
            <w:tcW w:w="38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rPr>
                <w:rFonts w:eastAsia="Times New Roman"/>
                <w:szCs w:val="28"/>
                <w:lang w:val="vi-VN"/>
              </w:rPr>
            </w:pPr>
            <w:r w:rsidRPr="00E37989">
              <w:rPr>
                <w:rFonts w:eastAsia="Times New Roman"/>
                <w:szCs w:val="28"/>
              </w:rPr>
              <w:t>Bài 5. Làm cành hoa đào (hoặc cành hoa mai)</w:t>
            </w:r>
          </w:p>
        </w:tc>
        <w:tc>
          <w:tcPr>
            <w:tcW w:w="7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rPr>
                <w:rFonts w:eastAsia="Times New Roman"/>
                <w:szCs w:val="28"/>
              </w:rPr>
            </w:pPr>
            <w:r w:rsidRPr="00E37989">
              <w:rPr>
                <w:rFonts w:eastAsia="Times New Roman"/>
                <w:szCs w:val="28"/>
              </w:rPr>
              <w:t>3</w:t>
            </w:r>
          </w:p>
        </w:tc>
      </w:tr>
      <w:tr w:rsidR="009A12A5" w:rsidRPr="008207E8" w:rsidTr="0052178B">
        <w:tc>
          <w:tcPr>
            <w:tcW w:w="3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2A5" w:rsidRPr="008207E8" w:rsidRDefault="009A12A5" w:rsidP="001F398A">
            <w:pPr>
              <w:pStyle w:val="Normal1"/>
              <w:spacing w:before="60" w:after="60"/>
              <w:ind w:left="284"/>
              <w:jc w:val="center"/>
              <w:rPr>
                <w:color w:val="auto"/>
                <w:sz w:val="28"/>
                <w:szCs w:val="28"/>
                <w:lang w:val="vi-VN"/>
              </w:rPr>
            </w:pPr>
          </w:p>
        </w:tc>
        <w:tc>
          <w:tcPr>
            <w:tcW w:w="38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rPr>
                <w:szCs w:val="28"/>
              </w:rPr>
            </w:pPr>
            <w:r w:rsidRPr="00E37989">
              <w:rPr>
                <w:rFonts w:eastAsia="Times New Roman"/>
                <w:b/>
                <w:szCs w:val="28"/>
              </w:rPr>
              <w:t xml:space="preserve">Phần 2. Cắm hoa </w:t>
            </w:r>
            <w:r w:rsidRPr="00E37989">
              <w:rPr>
                <w:rFonts w:eastAsia="Times New Roman"/>
                <w:b/>
                <w:szCs w:val="28"/>
                <w:lang w:val="vi-VN"/>
              </w:rPr>
              <w:t xml:space="preserve"> (</w:t>
            </w:r>
            <w:r w:rsidRPr="00E37989">
              <w:rPr>
                <w:rFonts w:eastAsia="Times New Roman"/>
                <w:b/>
                <w:szCs w:val="28"/>
              </w:rPr>
              <w:t xml:space="preserve"> 14 </w:t>
            </w:r>
            <w:r w:rsidRPr="00E37989">
              <w:rPr>
                <w:rFonts w:eastAsia="Times New Roman"/>
                <w:b/>
                <w:szCs w:val="28"/>
                <w:lang w:val="vi-VN"/>
              </w:rPr>
              <w:t xml:space="preserve"> tiết</w:t>
            </w:r>
            <w:r w:rsidRPr="00E37989">
              <w:rPr>
                <w:rFonts w:eastAsia="Times New Roman"/>
                <w:b/>
                <w:szCs w:val="28"/>
              </w:rPr>
              <w:t xml:space="preserve"> )</w:t>
            </w:r>
          </w:p>
        </w:tc>
        <w:tc>
          <w:tcPr>
            <w:tcW w:w="7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2A5" w:rsidRPr="008207E8" w:rsidRDefault="009A12A5" w:rsidP="009A12A5">
            <w:pPr>
              <w:pStyle w:val="Normal1"/>
              <w:spacing w:before="60" w:after="60"/>
              <w:jc w:val="center"/>
              <w:rPr>
                <w:color w:val="auto"/>
                <w:sz w:val="28"/>
                <w:szCs w:val="28"/>
                <w:lang w:val="vi-VN"/>
              </w:rPr>
            </w:pPr>
          </w:p>
        </w:tc>
      </w:tr>
      <w:tr w:rsidR="009A12A5" w:rsidRPr="008207E8" w:rsidTr="0052178B">
        <w:tc>
          <w:tcPr>
            <w:tcW w:w="3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2A5" w:rsidRPr="008207E8" w:rsidRDefault="009A12A5" w:rsidP="009A12A5">
            <w:pPr>
              <w:pStyle w:val="Normal1"/>
              <w:numPr>
                <w:ilvl w:val="0"/>
                <w:numId w:val="7"/>
              </w:numPr>
              <w:spacing w:before="60" w:after="60"/>
              <w:jc w:val="center"/>
              <w:rPr>
                <w:color w:val="auto"/>
                <w:sz w:val="28"/>
                <w:szCs w:val="28"/>
                <w:lang w:val="vi-VN"/>
              </w:rPr>
            </w:pPr>
          </w:p>
        </w:tc>
        <w:tc>
          <w:tcPr>
            <w:tcW w:w="38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rPr>
                <w:rFonts w:eastAsia="Times New Roman"/>
                <w:szCs w:val="28"/>
              </w:rPr>
            </w:pPr>
            <w:r w:rsidRPr="00E37989">
              <w:rPr>
                <w:rFonts w:eastAsia="Times New Roman"/>
                <w:szCs w:val="28"/>
              </w:rPr>
              <w:t>Bài 6.  Nguyên vật liệu và dụng cụ cắm hoa</w:t>
            </w:r>
          </w:p>
        </w:tc>
        <w:tc>
          <w:tcPr>
            <w:tcW w:w="7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rPr>
                <w:rFonts w:eastAsia="Times New Roman"/>
                <w:szCs w:val="28"/>
              </w:rPr>
            </w:pPr>
            <w:r w:rsidRPr="00E37989">
              <w:rPr>
                <w:rFonts w:eastAsia="Times New Roman"/>
                <w:szCs w:val="28"/>
              </w:rPr>
              <w:t>2</w:t>
            </w:r>
          </w:p>
        </w:tc>
      </w:tr>
      <w:tr w:rsidR="009A12A5" w:rsidRPr="008207E8" w:rsidTr="0052178B">
        <w:tc>
          <w:tcPr>
            <w:tcW w:w="3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2A5" w:rsidRPr="008207E8" w:rsidRDefault="009A12A5" w:rsidP="009A12A5">
            <w:pPr>
              <w:pStyle w:val="Normal1"/>
              <w:numPr>
                <w:ilvl w:val="0"/>
                <w:numId w:val="7"/>
              </w:numPr>
              <w:spacing w:before="60" w:after="60"/>
              <w:jc w:val="center"/>
              <w:rPr>
                <w:color w:val="auto"/>
                <w:sz w:val="28"/>
                <w:szCs w:val="28"/>
                <w:lang w:val="vi-VN"/>
              </w:rPr>
            </w:pPr>
          </w:p>
        </w:tc>
        <w:tc>
          <w:tcPr>
            <w:tcW w:w="38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rPr>
                <w:rFonts w:eastAsia="Times New Roman"/>
                <w:szCs w:val="28"/>
              </w:rPr>
            </w:pPr>
            <w:r w:rsidRPr="00E37989">
              <w:rPr>
                <w:rFonts w:eastAsia="Times New Roman"/>
                <w:szCs w:val="28"/>
              </w:rPr>
              <w:t>Bài 7. Kĩ thuật cắm hoa cơ bản</w:t>
            </w:r>
          </w:p>
        </w:tc>
        <w:tc>
          <w:tcPr>
            <w:tcW w:w="7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rPr>
                <w:rFonts w:eastAsia="Times New Roman"/>
                <w:szCs w:val="28"/>
              </w:rPr>
            </w:pPr>
            <w:r w:rsidRPr="00E37989">
              <w:rPr>
                <w:rFonts w:eastAsia="Times New Roman"/>
                <w:szCs w:val="28"/>
              </w:rPr>
              <w:t>3</w:t>
            </w:r>
          </w:p>
        </w:tc>
      </w:tr>
      <w:tr w:rsidR="009A12A5" w:rsidRPr="008207E8" w:rsidTr="0052178B">
        <w:tc>
          <w:tcPr>
            <w:tcW w:w="3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2A5" w:rsidRPr="008207E8" w:rsidRDefault="009A12A5" w:rsidP="009A12A5">
            <w:pPr>
              <w:pStyle w:val="Normal1"/>
              <w:numPr>
                <w:ilvl w:val="0"/>
                <w:numId w:val="7"/>
              </w:numPr>
              <w:spacing w:before="60" w:after="60"/>
              <w:jc w:val="center"/>
              <w:rPr>
                <w:color w:val="auto"/>
                <w:sz w:val="28"/>
                <w:szCs w:val="28"/>
                <w:lang w:val="vi-VN"/>
              </w:rPr>
            </w:pPr>
          </w:p>
        </w:tc>
        <w:tc>
          <w:tcPr>
            <w:tcW w:w="38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rPr>
                <w:rFonts w:eastAsia="Times New Roman"/>
                <w:szCs w:val="28"/>
              </w:rPr>
            </w:pPr>
            <w:r w:rsidRPr="00E37989">
              <w:rPr>
                <w:rFonts w:eastAsia="Times New Roman"/>
                <w:szCs w:val="28"/>
              </w:rPr>
              <w:t>Bài 8. Cắm hoa trang trí kiểu thẳng đứng trong bình cao</w:t>
            </w:r>
          </w:p>
        </w:tc>
        <w:tc>
          <w:tcPr>
            <w:tcW w:w="7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rPr>
                <w:rFonts w:eastAsia="Times New Roman"/>
                <w:szCs w:val="28"/>
              </w:rPr>
            </w:pPr>
            <w:r w:rsidRPr="00E37989">
              <w:rPr>
                <w:rFonts w:eastAsia="Times New Roman"/>
                <w:szCs w:val="28"/>
              </w:rPr>
              <w:t>2</w:t>
            </w:r>
          </w:p>
        </w:tc>
      </w:tr>
      <w:tr w:rsidR="009A12A5" w:rsidRPr="008207E8" w:rsidTr="0052178B">
        <w:tc>
          <w:tcPr>
            <w:tcW w:w="3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2A5" w:rsidRPr="008207E8" w:rsidRDefault="009A12A5" w:rsidP="009A12A5">
            <w:pPr>
              <w:pStyle w:val="Normal1"/>
              <w:numPr>
                <w:ilvl w:val="0"/>
                <w:numId w:val="7"/>
              </w:numPr>
              <w:spacing w:before="60" w:after="60"/>
              <w:jc w:val="center"/>
              <w:rPr>
                <w:color w:val="auto"/>
                <w:sz w:val="28"/>
                <w:szCs w:val="28"/>
                <w:lang w:val="vi-VN"/>
              </w:rPr>
            </w:pPr>
          </w:p>
        </w:tc>
        <w:tc>
          <w:tcPr>
            <w:tcW w:w="38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contextualSpacing/>
              <w:rPr>
                <w:rFonts w:eastAsia="Times New Roman"/>
                <w:szCs w:val="28"/>
              </w:rPr>
            </w:pPr>
            <w:r w:rsidRPr="00E37989">
              <w:rPr>
                <w:rFonts w:eastAsia="Times New Roman"/>
                <w:szCs w:val="28"/>
              </w:rPr>
              <w:t xml:space="preserve">Bài 9. Cắm hoa trong bình kiểu mái vòm </w:t>
            </w:r>
          </w:p>
        </w:tc>
        <w:tc>
          <w:tcPr>
            <w:tcW w:w="7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rPr>
                <w:rFonts w:eastAsia="Times New Roman"/>
                <w:szCs w:val="28"/>
              </w:rPr>
            </w:pPr>
            <w:r w:rsidRPr="00E37989">
              <w:rPr>
                <w:rFonts w:eastAsia="Times New Roman"/>
                <w:szCs w:val="28"/>
              </w:rPr>
              <w:t>3</w:t>
            </w:r>
          </w:p>
        </w:tc>
      </w:tr>
      <w:tr w:rsidR="009A12A5" w:rsidRPr="008207E8" w:rsidTr="0052178B">
        <w:tc>
          <w:tcPr>
            <w:tcW w:w="3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2A5" w:rsidRPr="008207E8" w:rsidRDefault="009A12A5" w:rsidP="009A12A5">
            <w:pPr>
              <w:pStyle w:val="Normal1"/>
              <w:numPr>
                <w:ilvl w:val="0"/>
                <w:numId w:val="7"/>
              </w:numPr>
              <w:spacing w:before="60" w:after="60"/>
              <w:jc w:val="center"/>
              <w:rPr>
                <w:color w:val="auto"/>
                <w:sz w:val="28"/>
                <w:szCs w:val="28"/>
                <w:lang w:val="vi-VN"/>
              </w:rPr>
            </w:pPr>
          </w:p>
        </w:tc>
        <w:tc>
          <w:tcPr>
            <w:tcW w:w="38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contextualSpacing/>
              <w:rPr>
                <w:rFonts w:eastAsia="Times New Roman"/>
                <w:szCs w:val="28"/>
              </w:rPr>
            </w:pPr>
            <w:r w:rsidRPr="00E37989">
              <w:rPr>
                <w:rFonts w:eastAsia="Times New Roman"/>
                <w:szCs w:val="28"/>
              </w:rPr>
              <w:t>Bài 10. Một số kiểu cắm hoa nghệ thuật đơn giản</w:t>
            </w:r>
          </w:p>
        </w:tc>
        <w:tc>
          <w:tcPr>
            <w:tcW w:w="7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rPr>
                <w:rFonts w:eastAsia="Times New Roman"/>
                <w:szCs w:val="28"/>
              </w:rPr>
            </w:pPr>
            <w:r w:rsidRPr="00E37989">
              <w:rPr>
                <w:rFonts w:eastAsia="Times New Roman"/>
                <w:szCs w:val="28"/>
              </w:rPr>
              <w:t>4</w:t>
            </w:r>
          </w:p>
        </w:tc>
      </w:tr>
      <w:tr w:rsidR="009A12A5" w:rsidRPr="008207E8" w:rsidTr="00304CB2">
        <w:tc>
          <w:tcPr>
            <w:tcW w:w="5000" w:type="pct"/>
            <w:gridSpan w:val="3"/>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rsidR="009A12A5" w:rsidRPr="008207E8" w:rsidRDefault="009A12A5" w:rsidP="009A12A5">
            <w:pPr>
              <w:pStyle w:val="Normal1"/>
              <w:spacing w:before="60" w:after="60"/>
              <w:jc w:val="center"/>
              <w:rPr>
                <w:b/>
                <w:color w:val="auto"/>
                <w:sz w:val="28"/>
                <w:szCs w:val="28"/>
                <w:lang w:val="vi-VN"/>
              </w:rPr>
            </w:pPr>
            <w:r w:rsidRPr="00E37989">
              <w:rPr>
                <w:b/>
                <w:sz w:val="28"/>
                <w:szCs w:val="28"/>
              </w:rPr>
              <w:t>MÔ ĐUN 3: LẮP ĐẶT MẠNG ĐIỆN TRONG NHÀ</w:t>
            </w:r>
          </w:p>
        </w:tc>
      </w:tr>
      <w:tr w:rsidR="009A12A5" w:rsidRPr="008207E8" w:rsidTr="005A2939">
        <w:tc>
          <w:tcPr>
            <w:tcW w:w="3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2A5" w:rsidRPr="008207E8" w:rsidRDefault="009A12A5" w:rsidP="009A12A5">
            <w:pPr>
              <w:pStyle w:val="Normal1"/>
              <w:numPr>
                <w:ilvl w:val="0"/>
                <w:numId w:val="9"/>
              </w:numPr>
              <w:spacing w:before="60" w:after="60"/>
              <w:jc w:val="center"/>
              <w:rPr>
                <w:color w:val="auto"/>
                <w:sz w:val="28"/>
                <w:szCs w:val="28"/>
                <w:lang w:val="vi-VN"/>
              </w:rPr>
            </w:pPr>
          </w:p>
        </w:tc>
        <w:tc>
          <w:tcPr>
            <w:tcW w:w="38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rPr>
                <w:szCs w:val="28"/>
              </w:rPr>
            </w:pPr>
            <w:r w:rsidRPr="00E37989">
              <w:rPr>
                <w:szCs w:val="28"/>
              </w:rPr>
              <w:t>Bài mở đầu: Giới thiệu chung về lắp đặt mạng điện trong nhà</w:t>
            </w:r>
          </w:p>
        </w:tc>
        <w:tc>
          <w:tcPr>
            <w:tcW w:w="7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jc w:val="center"/>
              <w:rPr>
                <w:szCs w:val="28"/>
              </w:rPr>
            </w:pPr>
            <w:r w:rsidRPr="00E37989">
              <w:rPr>
                <w:szCs w:val="28"/>
              </w:rPr>
              <w:t>1</w:t>
            </w:r>
          </w:p>
        </w:tc>
      </w:tr>
      <w:tr w:rsidR="009A12A5" w:rsidRPr="008207E8" w:rsidTr="005A2939">
        <w:tc>
          <w:tcPr>
            <w:tcW w:w="3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2A5" w:rsidRPr="008207E8" w:rsidRDefault="009A12A5" w:rsidP="009A12A5">
            <w:pPr>
              <w:pStyle w:val="Normal1"/>
              <w:numPr>
                <w:ilvl w:val="0"/>
                <w:numId w:val="9"/>
              </w:numPr>
              <w:spacing w:before="60" w:after="60"/>
              <w:jc w:val="center"/>
              <w:rPr>
                <w:color w:val="auto"/>
                <w:sz w:val="28"/>
                <w:szCs w:val="28"/>
                <w:lang w:val="vi-VN"/>
              </w:rPr>
            </w:pPr>
          </w:p>
        </w:tc>
        <w:tc>
          <w:tcPr>
            <w:tcW w:w="38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rPr>
                <w:szCs w:val="28"/>
              </w:rPr>
            </w:pPr>
            <w:r w:rsidRPr="00E37989">
              <w:rPr>
                <w:szCs w:val="28"/>
              </w:rPr>
              <w:t>Bài 1. Vật liệu và thiết bị điện dùng trong lắp đặt mạng điện trong nhà</w:t>
            </w:r>
          </w:p>
        </w:tc>
        <w:tc>
          <w:tcPr>
            <w:tcW w:w="7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jc w:val="center"/>
              <w:rPr>
                <w:szCs w:val="28"/>
              </w:rPr>
            </w:pPr>
            <w:r w:rsidRPr="00E37989">
              <w:rPr>
                <w:szCs w:val="28"/>
              </w:rPr>
              <w:t>2</w:t>
            </w:r>
          </w:p>
        </w:tc>
      </w:tr>
      <w:tr w:rsidR="009A12A5" w:rsidRPr="008207E8" w:rsidTr="005A2939">
        <w:tc>
          <w:tcPr>
            <w:tcW w:w="3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2A5" w:rsidRPr="008207E8" w:rsidRDefault="009A12A5" w:rsidP="009A12A5">
            <w:pPr>
              <w:pStyle w:val="Normal1"/>
              <w:numPr>
                <w:ilvl w:val="0"/>
                <w:numId w:val="9"/>
              </w:numPr>
              <w:spacing w:before="60" w:after="60"/>
              <w:jc w:val="center"/>
              <w:rPr>
                <w:color w:val="auto"/>
                <w:sz w:val="28"/>
                <w:szCs w:val="28"/>
                <w:lang w:val="vi-VN"/>
              </w:rPr>
            </w:pPr>
          </w:p>
        </w:tc>
        <w:tc>
          <w:tcPr>
            <w:tcW w:w="38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rPr>
                <w:szCs w:val="28"/>
              </w:rPr>
            </w:pPr>
            <w:r w:rsidRPr="00E37989">
              <w:rPr>
                <w:szCs w:val="28"/>
              </w:rPr>
              <w:t>Bài 2. Dụng cụ và thiết bị dùng trong lắp đặt mạng điện trong nhà</w:t>
            </w:r>
          </w:p>
        </w:tc>
        <w:tc>
          <w:tcPr>
            <w:tcW w:w="7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jc w:val="center"/>
              <w:rPr>
                <w:szCs w:val="28"/>
              </w:rPr>
            </w:pPr>
            <w:r w:rsidRPr="00E37989">
              <w:rPr>
                <w:szCs w:val="28"/>
              </w:rPr>
              <w:t>3</w:t>
            </w:r>
          </w:p>
        </w:tc>
      </w:tr>
      <w:tr w:rsidR="009A12A5" w:rsidRPr="008207E8" w:rsidTr="005A2939">
        <w:tc>
          <w:tcPr>
            <w:tcW w:w="3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2A5" w:rsidRPr="008207E8" w:rsidRDefault="009A12A5" w:rsidP="009A12A5">
            <w:pPr>
              <w:pStyle w:val="Normal1"/>
              <w:numPr>
                <w:ilvl w:val="0"/>
                <w:numId w:val="9"/>
              </w:numPr>
              <w:spacing w:before="60" w:after="60"/>
              <w:jc w:val="center"/>
              <w:rPr>
                <w:color w:val="auto"/>
                <w:sz w:val="28"/>
                <w:szCs w:val="28"/>
                <w:lang w:val="vi-VN"/>
              </w:rPr>
            </w:pPr>
          </w:p>
        </w:tc>
        <w:tc>
          <w:tcPr>
            <w:tcW w:w="38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rPr>
                <w:szCs w:val="28"/>
              </w:rPr>
            </w:pPr>
            <w:r w:rsidRPr="00E37989">
              <w:rPr>
                <w:szCs w:val="28"/>
              </w:rPr>
              <w:t>Bài 3. Thực hành nối dây dẫn điện</w:t>
            </w:r>
          </w:p>
        </w:tc>
        <w:tc>
          <w:tcPr>
            <w:tcW w:w="7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jc w:val="center"/>
              <w:rPr>
                <w:szCs w:val="28"/>
              </w:rPr>
            </w:pPr>
            <w:r w:rsidRPr="00E37989">
              <w:rPr>
                <w:szCs w:val="28"/>
              </w:rPr>
              <w:t>2</w:t>
            </w:r>
          </w:p>
        </w:tc>
      </w:tr>
      <w:tr w:rsidR="009A12A5" w:rsidRPr="008207E8" w:rsidTr="005A2939">
        <w:tc>
          <w:tcPr>
            <w:tcW w:w="3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2A5" w:rsidRPr="008207E8" w:rsidRDefault="009A12A5" w:rsidP="009A12A5">
            <w:pPr>
              <w:pStyle w:val="Normal1"/>
              <w:numPr>
                <w:ilvl w:val="0"/>
                <w:numId w:val="9"/>
              </w:numPr>
              <w:spacing w:before="60" w:after="60"/>
              <w:jc w:val="center"/>
              <w:rPr>
                <w:color w:val="auto"/>
                <w:sz w:val="28"/>
                <w:szCs w:val="28"/>
                <w:lang w:val="vi-VN"/>
              </w:rPr>
            </w:pPr>
          </w:p>
        </w:tc>
        <w:tc>
          <w:tcPr>
            <w:tcW w:w="38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rPr>
                <w:szCs w:val="28"/>
              </w:rPr>
            </w:pPr>
            <w:r w:rsidRPr="00E37989">
              <w:rPr>
                <w:szCs w:val="28"/>
              </w:rPr>
              <w:t>Bài 4. Tìm hiểu về thiết kế mạng điện trong nhà</w:t>
            </w:r>
          </w:p>
        </w:tc>
        <w:tc>
          <w:tcPr>
            <w:tcW w:w="7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jc w:val="center"/>
              <w:rPr>
                <w:szCs w:val="28"/>
              </w:rPr>
            </w:pPr>
            <w:r w:rsidRPr="00E37989">
              <w:rPr>
                <w:szCs w:val="28"/>
              </w:rPr>
              <w:t>2</w:t>
            </w:r>
          </w:p>
        </w:tc>
      </w:tr>
      <w:tr w:rsidR="009A12A5" w:rsidRPr="008207E8" w:rsidTr="005A2939">
        <w:tc>
          <w:tcPr>
            <w:tcW w:w="3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2A5" w:rsidRPr="008207E8" w:rsidRDefault="009A12A5" w:rsidP="009A12A5">
            <w:pPr>
              <w:pStyle w:val="Normal1"/>
              <w:numPr>
                <w:ilvl w:val="0"/>
                <w:numId w:val="9"/>
              </w:numPr>
              <w:spacing w:before="60" w:after="60"/>
              <w:jc w:val="center"/>
              <w:rPr>
                <w:color w:val="auto"/>
                <w:sz w:val="28"/>
                <w:szCs w:val="28"/>
                <w:lang w:val="vi-VN"/>
              </w:rPr>
            </w:pPr>
          </w:p>
        </w:tc>
        <w:tc>
          <w:tcPr>
            <w:tcW w:w="38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rPr>
                <w:szCs w:val="28"/>
              </w:rPr>
            </w:pPr>
            <w:r w:rsidRPr="00E37989">
              <w:rPr>
                <w:szCs w:val="28"/>
              </w:rPr>
              <w:t>Bài 5. Lắp đặt dây dẫn mạng điện trong nhà</w:t>
            </w:r>
          </w:p>
        </w:tc>
        <w:tc>
          <w:tcPr>
            <w:tcW w:w="7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jc w:val="center"/>
              <w:rPr>
                <w:szCs w:val="28"/>
              </w:rPr>
            </w:pPr>
            <w:r w:rsidRPr="00E37989">
              <w:rPr>
                <w:szCs w:val="28"/>
              </w:rPr>
              <w:t>2</w:t>
            </w:r>
          </w:p>
        </w:tc>
      </w:tr>
      <w:tr w:rsidR="009A12A5" w:rsidRPr="008207E8" w:rsidTr="005A2939">
        <w:tc>
          <w:tcPr>
            <w:tcW w:w="3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2A5" w:rsidRPr="008207E8" w:rsidRDefault="009A12A5" w:rsidP="009A12A5">
            <w:pPr>
              <w:pStyle w:val="Normal1"/>
              <w:numPr>
                <w:ilvl w:val="0"/>
                <w:numId w:val="9"/>
              </w:numPr>
              <w:spacing w:before="60" w:after="60"/>
              <w:jc w:val="center"/>
              <w:rPr>
                <w:color w:val="auto"/>
                <w:sz w:val="28"/>
                <w:szCs w:val="28"/>
                <w:lang w:val="vi-VN"/>
              </w:rPr>
            </w:pPr>
          </w:p>
        </w:tc>
        <w:tc>
          <w:tcPr>
            <w:tcW w:w="38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rPr>
                <w:szCs w:val="28"/>
              </w:rPr>
            </w:pPr>
            <w:r w:rsidRPr="00E37989">
              <w:rPr>
                <w:szCs w:val="28"/>
              </w:rPr>
              <w:t>Bài 6. Thực hành lắp bảng điện</w:t>
            </w:r>
          </w:p>
        </w:tc>
        <w:tc>
          <w:tcPr>
            <w:tcW w:w="7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jc w:val="center"/>
              <w:rPr>
                <w:szCs w:val="28"/>
              </w:rPr>
            </w:pPr>
            <w:r w:rsidRPr="00E37989">
              <w:rPr>
                <w:szCs w:val="28"/>
              </w:rPr>
              <w:t>3</w:t>
            </w:r>
          </w:p>
        </w:tc>
      </w:tr>
      <w:tr w:rsidR="009A12A5" w:rsidRPr="008207E8" w:rsidTr="005A2939">
        <w:tc>
          <w:tcPr>
            <w:tcW w:w="3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2A5" w:rsidRPr="008207E8" w:rsidRDefault="009A12A5" w:rsidP="009A12A5">
            <w:pPr>
              <w:pStyle w:val="Normal1"/>
              <w:numPr>
                <w:ilvl w:val="0"/>
                <w:numId w:val="9"/>
              </w:numPr>
              <w:spacing w:before="60" w:after="60"/>
              <w:jc w:val="center"/>
              <w:rPr>
                <w:color w:val="auto"/>
                <w:sz w:val="28"/>
                <w:szCs w:val="28"/>
                <w:lang w:val="vi-VN"/>
              </w:rPr>
            </w:pPr>
          </w:p>
        </w:tc>
        <w:tc>
          <w:tcPr>
            <w:tcW w:w="38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rPr>
                <w:szCs w:val="28"/>
              </w:rPr>
            </w:pPr>
            <w:r w:rsidRPr="00E37989">
              <w:rPr>
                <w:szCs w:val="28"/>
              </w:rPr>
              <w:t xml:space="preserve">Bài 7. Thực hành lắp mạch điện đèn huỳnh quang </w:t>
            </w:r>
          </w:p>
        </w:tc>
        <w:tc>
          <w:tcPr>
            <w:tcW w:w="7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jc w:val="center"/>
              <w:rPr>
                <w:szCs w:val="28"/>
              </w:rPr>
            </w:pPr>
            <w:r w:rsidRPr="00E37989">
              <w:rPr>
                <w:szCs w:val="28"/>
              </w:rPr>
              <w:t>3</w:t>
            </w:r>
          </w:p>
        </w:tc>
      </w:tr>
      <w:tr w:rsidR="009A12A5" w:rsidRPr="008207E8" w:rsidTr="005A2939">
        <w:tc>
          <w:tcPr>
            <w:tcW w:w="3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2A5" w:rsidRPr="008207E8" w:rsidRDefault="009A12A5" w:rsidP="009A12A5">
            <w:pPr>
              <w:pStyle w:val="Normal1"/>
              <w:numPr>
                <w:ilvl w:val="0"/>
                <w:numId w:val="9"/>
              </w:numPr>
              <w:spacing w:before="60" w:after="60"/>
              <w:jc w:val="center"/>
              <w:rPr>
                <w:color w:val="auto"/>
                <w:sz w:val="28"/>
                <w:szCs w:val="28"/>
                <w:lang w:val="vi-VN"/>
              </w:rPr>
            </w:pPr>
          </w:p>
        </w:tc>
        <w:tc>
          <w:tcPr>
            <w:tcW w:w="38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rPr>
                <w:szCs w:val="28"/>
              </w:rPr>
            </w:pPr>
            <w:r w:rsidRPr="00E37989">
              <w:rPr>
                <w:szCs w:val="28"/>
              </w:rPr>
              <w:t>Bài 8. Thực hành lắp mạch điện hai công tắc hai cực điều khiển hai đèn</w:t>
            </w:r>
          </w:p>
        </w:tc>
        <w:tc>
          <w:tcPr>
            <w:tcW w:w="7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jc w:val="center"/>
              <w:rPr>
                <w:szCs w:val="28"/>
              </w:rPr>
            </w:pPr>
            <w:r w:rsidRPr="00E37989">
              <w:rPr>
                <w:szCs w:val="28"/>
              </w:rPr>
              <w:t>3</w:t>
            </w:r>
          </w:p>
        </w:tc>
      </w:tr>
      <w:tr w:rsidR="009A12A5" w:rsidRPr="008207E8" w:rsidTr="005A2939">
        <w:tc>
          <w:tcPr>
            <w:tcW w:w="3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2A5" w:rsidRPr="008207E8" w:rsidRDefault="009A12A5" w:rsidP="009A12A5">
            <w:pPr>
              <w:pStyle w:val="Normal1"/>
              <w:numPr>
                <w:ilvl w:val="0"/>
                <w:numId w:val="9"/>
              </w:numPr>
              <w:spacing w:before="60" w:after="60"/>
              <w:jc w:val="center"/>
              <w:rPr>
                <w:color w:val="auto"/>
                <w:sz w:val="28"/>
                <w:szCs w:val="28"/>
                <w:lang w:val="vi-VN"/>
              </w:rPr>
            </w:pPr>
          </w:p>
        </w:tc>
        <w:tc>
          <w:tcPr>
            <w:tcW w:w="38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rPr>
                <w:szCs w:val="28"/>
              </w:rPr>
            </w:pPr>
            <w:r w:rsidRPr="00E37989">
              <w:rPr>
                <w:szCs w:val="28"/>
              </w:rPr>
              <w:t xml:space="preserve">Bài 9. Thực hành lắp mạch điện hai công tắc ba cực điều khiển một đèn </w:t>
            </w:r>
          </w:p>
        </w:tc>
        <w:tc>
          <w:tcPr>
            <w:tcW w:w="7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jc w:val="center"/>
              <w:rPr>
                <w:szCs w:val="28"/>
              </w:rPr>
            </w:pPr>
            <w:r w:rsidRPr="00E37989">
              <w:rPr>
                <w:szCs w:val="28"/>
              </w:rPr>
              <w:t>3</w:t>
            </w:r>
          </w:p>
        </w:tc>
      </w:tr>
      <w:tr w:rsidR="009A12A5" w:rsidRPr="008207E8" w:rsidTr="005A2939">
        <w:tc>
          <w:tcPr>
            <w:tcW w:w="3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2A5" w:rsidRPr="008207E8" w:rsidRDefault="009A12A5" w:rsidP="009A12A5">
            <w:pPr>
              <w:pStyle w:val="Normal1"/>
              <w:numPr>
                <w:ilvl w:val="0"/>
                <w:numId w:val="9"/>
              </w:numPr>
              <w:spacing w:before="60" w:after="60"/>
              <w:jc w:val="center"/>
              <w:rPr>
                <w:color w:val="auto"/>
                <w:sz w:val="28"/>
                <w:szCs w:val="28"/>
                <w:lang w:val="vi-VN"/>
              </w:rPr>
            </w:pPr>
          </w:p>
        </w:tc>
        <w:tc>
          <w:tcPr>
            <w:tcW w:w="38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rPr>
                <w:szCs w:val="28"/>
              </w:rPr>
            </w:pPr>
            <w:r w:rsidRPr="00E37989">
              <w:rPr>
                <w:szCs w:val="28"/>
              </w:rPr>
              <w:t>Bài 10. Thực hành lắp mạch điện điều khiển hai đèn sáng luân phiên</w:t>
            </w:r>
          </w:p>
        </w:tc>
        <w:tc>
          <w:tcPr>
            <w:tcW w:w="7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jc w:val="center"/>
              <w:rPr>
                <w:szCs w:val="28"/>
              </w:rPr>
            </w:pPr>
            <w:r w:rsidRPr="00E37989">
              <w:rPr>
                <w:szCs w:val="28"/>
              </w:rPr>
              <w:t>3</w:t>
            </w:r>
          </w:p>
        </w:tc>
      </w:tr>
      <w:tr w:rsidR="009A12A5" w:rsidRPr="008207E8" w:rsidTr="005A2939">
        <w:tc>
          <w:tcPr>
            <w:tcW w:w="3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2A5" w:rsidRPr="008207E8" w:rsidRDefault="009A12A5" w:rsidP="009A12A5">
            <w:pPr>
              <w:pStyle w:val="Normal1"/>
              <w:numPr>
                <w:ilvl w:val="0"/>
                <w:numId w:val="9"/>
              </w:numPr>
              <w:spacing w:before="60" w:after="60"/>
              <w:jc w:val="center"/>
              <w:rPr>
                <w:color w:val="auto"/>
                <w:sz w:val="28"/>
                <w:szCs w:val="28"/>
                <w:lang w:val="vi-VN"/>
              </w:rPr>
            </w:pPr>
          </w:p>
        </w:tc>
        <w:tc>
          <w:tcPr>
            <w:tcW w:w="38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rPr>
                <w:szCs w:val="28"/>
              </w:rPr>
            </w:pPr>
            <w:r w:rsidRPr="00E37989">
              <w:rPr>
                <w:szCs w:val="28"/>
              </w:rPr>
              <w:t xml:space="preserve">Bài 11. Kiểm tra an toàn mạng điện trong nhà </w:t>
            </w:r>
          </w:p>
        </w:tc>
        <w:tc>
          <w:tcPr>
            <w:tcW w:w="7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jc w:val="center"/>
              <w:rPr>
                <w:szCs w:val="28"/>
              </w:rPr>
            </w:pPr>
            <w:r w:rsidRPr="00E37989">
              <w:rPr>
                <w:szCs w:val="28"/>
              </w:rPr>
              <w:t>2</w:t>
            </w:r>
          </w:p>
        </w:tc>
      </w:tr>
      <w:tr w:rsidR="009A12A5" w:rsidRPr="008207E8" w:rsidTr="005A2939">
        <w:tc>
          <w:tcPr>
            <w:tcW w:w="3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2A5" w:rsidRPr="008207E8" w:rsidRDefault="009A12A5" w:rsidP="009A12A5">
            <w:pPr>
              <w:pStyle w:val="Normal1"/>
              <w:numPr>
                <w:ilvl w:val="0"/>
                <w:numId w:val="9"/>
              </w:numPr>
              <w:spacing w:before="60" w:after="60"/>
              <w:jc w:val="center"/>
              <w:rPr>
                <w:color w:val="auto"/>
                <w:sz w:val="28"/>
                <w:szCs w:val="28"/>
                <w:lang w:val="vi-VN"/>
              </w:rPr>
            </w:pPr>
          </w:p>
        </w:tc>
        <w:tc>
          <w:tcPr>
            <w:tcW w:w="38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rPr>
                <w:szCs w:val="28"/>
              </w:rPr>
            </w:pPr>
            <w:r w:rsidRPr="00E37989">
              <w:rPr>
                <w:szCs w:val="28"/>
              </w:rPr>
              <w:t>Bài 12. Ôn tập</w:t>
            </w:r>
          </w:p>
        </w:tc>
        <w:tc>
          <w:tcPr>
            <w:tcW w:w="7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jc w:val="center"/>
              <w:rPr>
                <w:szCs w:val="28"/>
              </w:rPr>
            </w:pPr>
            <w:r w:rsidRPr="00E37989">
              <w:rPr>
                <w:szCs w:val="28"/>
              </w:rPr>
              <w:t>2</w:t>
            </w:r>
          </w:p>
        </w:tc>
      </w:tr>
      <w:tr w:rsidR="009A12A5" w:rsidRPr="008207E8" w:rsidTr="00304CB2">
        <w:tc>
          <w:tcPr>
            <w:tcW w:w="5000" w:type="pct"/>
            <w:gridSpan w:val="3"/>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hideMark/>
          </w:tcPr>
          <w:p w:rsidR="009A12A5" w:rsidRPr="009A12A5" w:rsidRDefault="009A12A5" w:rsidP="009A12A5">
            <w:pPr>
              <w:spacing w:after="0" w:line="360" w:lineRule="auto"/>
              <w:jc w:val="center"/>
              <w:rPr>
                <w:b/>
                <w:szCs w:val="28"/>
              </w:rPr>
            </w:pPr>
            <w:r w:rsidRPr="00E37989">
              <w:rPr>
                <w:b/>
                <w:szCs w:val="28"/>
              </w:rPr>
              <w:t>MÔ ĐUN 4: LẮP ĐẶT MẠCH ĐIỆN BÁO HIỆU VÀ TRANG TRÍ</w:t>
            </w:r>
          </w:p>
        </w:tc>
      </w:tr>
      <w:tr w:rsidR="009A12A5" w:rsidRPr="008207E8" w:rsidTr="009A12A5">
        <w:tc>
          <w:tcPr>
            <w:tcW w:w="3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2A5" w:rsidRPr="008207E8" w:rsidRDefault="009A12A5" w:rsidP="009A12A5">
            <w:pPr>
              <w:pStyle w:val="Normal1"/>
              <w:numPr>
                <w:ilvl w:val="0"/>
                <w:numId w:val="6"/>
              </w:numPr>
              <w:spacing w:before="60" w:after="60"/>
              <w:jc w:val="center"/>
              <w:rPr>
                <w:color w:val="auto"/>
                <w:sz w:val="28"/>
                <w:szCs w:val="28"/>
                <w:lang w:val="vi-VN"/>
              </w:rPr>
            </w:pPr>
          </w:p>
        </w:tc>
        <w:tc>
          <w:tcPr>
            <w:tcW w:w="38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rPr>
                <w:color w:val="000000" w:themeColor="text1"/>
                <w:szCs w:val="28"/>
              </w:rPr>
            </w:pPr>
            <w:r w:rsidRPr="00E37989">
              <w:rPr>
                <w:color w:val="000000" w:themeColor="text1"/>
                <w:szCs w:val="28"/>
              </w:rPr>
              <w:t>Bài 1. Mở đầu: Khái quát chung về lắp đặt mạch điện báo hiệu và trang trí</w:t>
            </w:r>
          </w:p>
        </w:tc>
        <w:tc>
          <w:tcPr>
            <w:tcW w:w="7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jc w:val="center"/>
              <w:rPr>
                <w:szCs w:val="28"/>
              </w:rPr>
            </w:pPr>
            <w:r w:rsidRPr="00E37989">
              <w:rPr>
                <w:szCs w:val="28"/>
              </w:rPr>
              <w:t>2</w:t>
            </w:r>
          </w:p>
        </w:tc>
      </w:tr>
      <w:tr w:rsidR="009A12A5" w:rsidRPr="008207E8" w:rsidTr="009A12A5">
        <w:trPr>
          <w:trHeight w:val="74"/>
        </w:trPr>
        <w:tc>
          <w:tcPr>
            <w:tcW w:w="3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2A5" w:rsidRPr="008207E8" w:rsidRDefault="009A12A5" w:rsidP="009A12A5">
            <w:pPr>
              <w:pStyle w:val="Normal1"/>
              <w:numPr>
                <w:ilvl w:val="0"/>
                <w:numId w:val="6"/>
              </w:numPr>
              <w:spacing w:before="60" w:after="60"/>
              <w:jc w:val="center"/>
              <w:rPr>
                <w:color w:val="auto"/>
                <w:sz w:val="28"/>
                <w:szCs w:val="28"/>
                <w:lang w:val="vi-VN"/>
              </w:rPr>
            </w:pPr>
          </w:p>
        </w:tc>
        <w:tc>
          <w:tcPr>
            <w:tcW w:w="38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rPr>
                <w:color w:val="000000" w:themeColor="text1"/>
                <w:szCs w:val="28"/>
              </w:rPr>
            </w:pPr>
            <w:r w:rsidRPr="00E37989">
              <w:rPr>
                <w:color w:val="000000" w:themeColor="text1"/>
                <w:szCs w:val="28"/>
              </w:rPr>
              <w:t>Bài 2. Dụng cụ, vật liệu và thiết bị dùng trong lắp đặt mạch điện báo hiệu và trang trí</w:t>
            </w:r>
          </w:p>
        </w:tc>
        <w:tc>
          <w:tcPr>
            <w:tcW w:w="7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jc w:val="center"/>
              <w:rPr>
                <w:szCs w:val="28"/>
              </w:rPr>
            </w:pPr>
            <w:r w:rsidRPr="00E37989">
              <w:rPr>
                <w:szCs w:val="28"/>
              </w:rPr>
              <w:t>3</w:t>
            </w:r>
          </w:p>
        </w:tc>
      </w:tr>
      <w:tr w:rsidR="009A12A5" w:rsidRPr="008207E8" w:rsidTr="009A12A5">
        <w:trPr>
          <w:trHeight w:val="74"/>
        </w:trPr>
        <w:tc>
          <w:tcPr>
            <w:tcW w:w="3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2A5" w:rsidRPr="008207E8" w:rsidRDefault="009A12A5" w:rsidP="009A12A5">
            <w:pPr>
              <w:pStyle w:val="Normal1"/>
              <w:numPr>
                <w:ilvl w:val="0"/>
                <w:numId w:val="6"/>
              </w:numPr>
              <w:spacing w:before="60" w:after="60"/>
              <w:jc w:val="center"/>
              <w:rPr>
                <w:color w:val="auto"/>
                <w:sz w:val="28"/>
                <w:szCs w:val="28"/>
                <w:lang w:val="vi-VN"/>
              </w:rPr>
            </w:pPr>
          </w:p>
        </w:tc>
        <w:tc>
          <w:tcPr>
            <w:tcW w:w="38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rPr>
                <w:color w:val="000000" w:themeColor="text1"/>
                <w:szCs w:val="28"/>
              </w:rPr>
            </w:pPr>
            <w:r w:rsidRPr="00E37989">
              <w:rPr>
                <w:color w:val="000000" w:themeColor="text1"/>
                <w:szCs w:val="28"/>
              </w:rPr>
              <w:t>Bài 3. Kĩ thuật đấu nối dây trong lắp đặt mạch điện báo hiệu và trang trí</w:t>
            </w:r>
          </w:p>
        </w:tc>
        <w:tc>
          <w:tcPr>
            <w:tcW w:w="7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jc w:val="center"/>
              <w:rPr>
                <w:szCs w:val="28"/>
              </w:rPr>
            </w:pPr>
            <w:r w:rsidRPr="00E37989">
              <w:rPr>
                <w:szCs w:val="28"/>
              </w:rPr>
              <w:t>3</w:t>
            </w:r>
          </w:p>
        </w:tc>
      </w:tr>
      <w:tr w:rsidR="009A12A5" w:rsidRPr="008207E8" w:rsidTr="009A12A5">
        <w:trPr>
          <w:trHeight w:val="74"/>
        </w:trPr>
        <w:tc>
          <w:tcPr>
            <w:tcW w:w="3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2A5" w:rsidRPr="008207E8" w:rsidRDefault="009A12A5" w:rsidP="009A12A5">
            <w:pPr>
              <w:pStyle w:val="Normal1"/>
              <w:numPr>
                <w:ilvl w:val="0"/>
                <w:numId w:val="6"/>
              </w:numPr>
              <w:spacing w:before="60" w:after="60"/>
              <w:jc w:val="center"/>
              <w:rPr>
                <w:color w:val="auto"/>
                <w:sz w:val="28"/>
                <w:szCs w:val="28"/>
                <w:lang w:val="vi-VN"/>
              </w:rPr>
            </w:pPr>
          </w:p>
        </w:tc>
        <w:tc>
          <w:tcPr>
            <w:tcW w:w="38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rPr>
                <w:color w:val="000000" w:themeColor="text1"/>
                <w:szCs w:val="28"/>
              </w:rPr>
            </w:pPr>
            <w:r w:rsidRPr="00E37989">
              <w:rPr>
                <w:color w:val="000000" w:themeColor="text1"/>
                <w:szCs w:val="28"/>
              </w:rPr>
              <w:t>Bài 4. Lắp đặt chuông điện</w:t>
            </w:r>
          </w:p>
        </w:tc>
        <w:tc>
          <w:tcPr>
            <w:tcW w:w="7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jc w:val="center"/>
              <w:rPr>
                <w:szCs w:val="28"/>
              </w:rPr>
            </w:pPr>
            <w:r w:rsidRPr="00E37989">
              <w:rPr>
                <w:szCs w:val="28"/>
              </w:rPr>
              <w:t>3</w:t>
            </w:r>
          </w:p>
        </w:tc>
      </w:tr>
      <w:tr w:rsidR="009A12A5" w:rsidRPr="008207E8" w:rsidTr="009A12A5">
        <w:tc>
          <w:tcPr>
            <w:tcW w:w="3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2A5" w:rsidRPr="008207E8" w:rsidRDefault="009A12A5" w:rsidP="009A12A5">
            <w:pPr>
              <w:pStyle w:val="Normal1"/>
              <w:numPr>
                <w:ilvl w:val="0"/>
                <w:numId w:val="6"/>
              </w:numPr>
              <w:spacing w:before="60" w:after="60"/>
              <w:jc w:val="center"/>
              <w:rPr>
                <w:color w:val="auto"/>
                <w:sz w:val="28"/>
                <w:szCs w:val="28"/>
                <w:lang w:val="vi-VN"/>
              </w:rPr>
            </w:pPr>
          </w:p>
        </w:tc>
        <w:tc>
          <w:tcPr>
            <w:tcW w:w="38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rPr>
                <w:color w:val="000000" w:themeColor="text1"/>
                <w:szCs w:val="28"/>
              </w:rPr>
            </w:pPr>
            <w:r w:rsidRPr="00E37989">
              <w:rPr>
                <w:color w:val="000000" w:themeColor="text1"/>
                <w:szCs w:val="28"/>
              </w:rPr>
              <w:t>Bài 5. Lắp đặt mạch điện báo trộm</w:t>
            </w:r>
          </w:p>
        </w:tc>
        <w:tc>
          <w:tcPr>
            <w:tcW w:w="7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jc w:val="center"/>
              <w:rPr>
                <w:szCs w:val="28"/>
              </w:rPr>
            </w:pPr>
            <w:r w:rsidRPr="00E37989">
              <w:rPr>
                <w:szCs w:val="28"/>
              </w:rPr>
              <w:t>3</w:t>
            </w:r>
          </w:p>
        </w:tc>
      </w:tr>
      <w:tr w:rsidR="009A12A5" w:rsidRPr="008207E8" w:rsidTr="009A12A5">
        <w:tc>
          <w:tcPr>
            <w:tcW w:w="3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2A5" w:rsidRPr="008207E8" w:rsidRDefault="009A12A5" w:rsidP="009A12A5">
            <w:pPr>
              <w:pStyle w:val="Normal1"/>
              <w:numPr>
                <w:ilvl w:val="0"/>
                <w:numId w:val="6"/>
              </w:numPr>
              <w:spacing w:before="60" w:after="60"/>
              <w:jc w:val="center"/>
              <w:rPr>
                <w:color w:val="auto"/>
                <w:sz w:val="28"/>
                <w:szCs w:val="28"/>
                <w:lang w:val="vi-VN"/>
              </w:rPr>
            </w:pPr>
          </w:p>
        </w:tc>
        <w:tc>
          <w:tcPr>
            <w:tcW w:w="38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jc w:val="both"/>
              <w:rPr>
                <w:color w:val="000000" w:themeColor="text1"/>
                <w:szCs w:val="28"/>
              </w:rPr>
            </w:pPr>
            <w:r w:rsidRPr="00E37989">
              <w:rPr>
                <w:color w:val="000000" w:themeColor="text1"/>
                <w:szCs w:val="28"/>
              </w:rPr>
              <w:t xml:space="preserve">Bài 6. Lắp đặt mạch điện bật, tắt đèn sử dụng mô đun cảm biến ánh sáng </w:t>
            </w:r>
          </w:p>
        </w:tc>
        <w:tc>
          <w:tcPr>
            <w:tcW w:w="7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jc w:val="center"/>
              <w:rPr>
                <w:szCs w:val="28"/>
              </w:rPr>
            </w:pPr>
            <w:r w:rsidRPr="00E37989">
              <w:rPr>
                <w:szCs w:val="28"/>
              </w:rPr>
              <w:t>3</w:t>
            </w:r>
          </w:p>
        </w:tc>
      </w:tr>
      <w:tr w:rsidR="009A12A5" w:rsidRPr="008207E8" w:rsidTr="00CE2A65">
        <w:tc>
          <w:tcPr>
            <w:tcW w:w="3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2A5" w:rsidRPr="008207E8" w:rsidRDefault="009A12A5" w:rsidP="009A12A5">
            <w:pPr>
              <w:pStyle w:val="Normal1"/>
              <w:numPr>
                <w:ilvl w:val="0"/>
                <w:numId w:val="6"/>
              </w:numPr>
              <w:spacing w:before="60" w:after="60"/>
              <w:rPr>
                <w:color w:val="auto"/>
                <w:sz w:val="28"/>
                <w:szCs w:val="28"/>
                <w:lang w:val="vi-VN"/>
              </w:rPr>
            </w:pPr>
          </w:p>
        </w:tc>
        <w:tc>
          <w:tcPr>
            <w:tcW w:w="38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rPr>
                <w:color w:val="000000" w:themeColor="text1"/>
                <w:szCs w:val="28"/>
              </w:rPr>
            </w:pPr>
            <w:r w:rsidRPr="00E37989">
              <w:rPr>
                <w:color w:val="000000" w:themeColor="text1"/>
                <w:szCs w:val="28"/>
              </w:rPr>
              <w:t>Bài 7. Lắp đặt mạch điện điều khiển máy bơm sử dụng công tắc điều khiển mực nước</w:t>
            </w:r>
          </w:p>
        </w:tc>
        <w:tc>
          <w:tcPr>
            <w:tcW w:w="7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jc w:val="center"/>
              <w:rPr>
                <w:szCs w:val="28"/>
              </w:rPr>
            </w:pPr>
            <w:r w:rsidRPr="00E37989">
              <w:rPr>
                <w:szCs w:val="28"/>
              </w:rPr>
              <w:t>3</w:t>
            </w:r>
          </w:p>
        </w:tc>
      </w:tr>
      <w:tr w:rsidR="009A12A5" w:rsidRPr="008207E8" w:rsidTr="00CE2A65">
        <w:tc>
          <w:tcPr>
            <w:tcW w:w="3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2A5" w:rsidRPr="008207E8" w:rsidRDefault="009A12A5" w:rsidP="009A12A5">
            <w:pPr>
              <w:pStyle w:val="Normal1"/>
              <w:numPr>
                <w:ilvl w:val="0"/>
                <w:numId w:val="6"/>
              </w:numPr>
              <w:spacing w:before="60" w:after="60"/>
              <w:rPr>
                <w:color w:val="auto"/>
                <w:sz w:val="28"/>
                <w:szCs w:val="28"/>
                <w:lang w:val="vi-VN"/>
              </w:rPr>
            </w:pPr>
          </w:p>
        </w:tc>
        <w:tc>
          <w:tcPr>
            <w:tcW w:w="38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rPr>
                <w:color w:val="000000" w:themeColor="text1"/>
                <w:szCs w:val="28"/>
              </w:rPr>
            </w:pPr>
            <w:r w:rsidRPr="00E37989">
              <w:rPr>
                <w:color w:val="000000" w:themeColor="text1"/>
                <w:szCs w:val="28"/>
              </w:rPr>
              <w:t xml:space="preserve">Bài 8. Lắp đặt mạch điện trang trí bể cá sử dụng hai công tắc hai cực điều khiển hai bóng đèn LED </w:t>
            </w:r>
          </w:p>
        </w:tc>
        <w:tc>
          <w:tcPr>
            <w:tcW w:w="7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jc w:val="center"/>
              <w:rPr>
                <w:szCs w:val="28"/>
              </w:rPr>
            </w:pPr>
            <w:r w:rsidRPr="00E37989">
              <w:rPr>
                <w:szCs w:val="28"/>
              </w:rPr>
              <w:t>3</w:t>
            </w:r>
          </w:p>
        </w:tc>
      </w:tr>
      <w:tr w:rsidR="009A12A5" w:rsidRPr="008207E8" w:rsidTr="00CE2A65">
        <w:tc>
          <w:tcPr>
            <w:tcW w:w="3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2A5" w:rsidRPr="008207E8" w:rsidRDefault="009A12A5" w:rsidP="009A12A5">
            <w:pPr>
              <w:pStyle w:val="Normal1"/>
              <w:numPr>
                <w:ilvl w:val="0"/>
                <w:numId w:val="6"/>
              </w:numPr>
              <w:spacing w:before="60" w:after="60"/>
              <w:rPr>
                <w:color w:val="auto"/>
                <w:sz w:val="28"/>
                <w:szCs w:val="28"/>
                <w:lang w:val="vi-VN"/>
              </w:rPr>
            </w:pPr>
          </w:p>
        </w:tc>
        <w:tc>
          <w:tcPr>
            <w:tcW w:w="38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rPr>
                <w:color w:val="000000" w:themeColor="text1"/>
                <w:szCs w:val="28"/>
              </w:rPr>
            </w:pPr>
            <w:r w:rsidRPr="00E37989">
              <w:rPr>
                <w:color w:val="000000" w:themeColor="text1"/>
                <w:szCs w:val="28"/>
              </w:rPr>
              <w:t>Bài 9. Lắp đặt camera quan sát</w:t>
            </w:r>
          </w:p>
        </w:tc>
        <w:tc>
          <w:tcPr>
            <w:tcW w:w="7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2A5" w:rsidRPr="00E37989" w:rsidRDefault="009A12A5" w:rsidP="009A12A5">
            <w:pPr>
              <w:spacing w:after="0" w:line="360" w:lineRule="auto"/>
              <w:jc w:val="center"/>
              <w:rPr>
                <w:szCs w:val="28"/>
              </w:rPr>
            </w:pPr>
            <w:r w:rsidRPr="00E37989">
              <w:rPr>
                <w:szCs w:val="28"/>
              </w:rPr>
              <w:t>6</w:t>
            </w:r>
          </w:p>
        </w:tc>
      </w:tr>
    </w:tbl>
    <w:p w:rsidR="003E41C4" w:rsidRDefault="003E41C4" w:rsidP="003E41C4">
      <w:pPr>
        <w:spacing w:line="360" w:lineRule="exact"/>
        <w:ind w:firstLine="720"/>
        <w:rPr>
          <w:rFonts w:eastAsia="Times New Roman"/>
          <w:b/>
          <w:szCs w:val="28"/>
        </w:rPr>
      </w:pPr>
      <w:r>
        <w:rPr>
          <w:b/>
          <w:szCs w:val="28"/>
        </w:rPr>
        <w:t>III. Một số vấn đề cần lưu ý</w:t>
      </w:r>
    </w:p>
    <w:p w:rsidR="003E41C4" w:rsidRDefault="003E41C4" w:rsidP="001F398A">
      <w:pPr>
        <w:spacing w:line="360" w:lineRule="exact"/>
        <w:ind w:firstLine="709"/>
        <w:jc w:val="both"/>
        <w:rPr>
          <w:szCs w:val="28"/>
        </w:rPr>
      </w:pPr>
      <w:r>
        <w:rPr>
          <w:szCs w:val="28"/>
        </w:rPr>
        <w:t xml:space="preserve">- Nội dung chương trình Công nghệ </w:t>
      </w:r>
      <w:r w:rsidR="001F398A">
        <w:rPr>
          <w:szCs w:val="28"/>
        </w:rPr>
        <w:t xml:space="preserve">9 </w:t>
      </w:r>
      <w:r>
        <w:rPr>
          <w:szCs w:val="28"/>
        </w:rPr>
        <w:t>được biên soạn theo tinh thần tự chọ</w:t>
      </w:r>
      <w:r w:rsidR="001F398A">
        <w:rPr>
          <w:szCs w:val="28"/>
        </w:rPr>
        <w:t>n</w:t>
      </w:r>
      <w:r>
        <w:rPr>
          <w:szCs w:val="28"/>
        </w:rPr>
        <w:t xml:space="preserve"> theo mô đun:</w:t>
      </w:r>
      <w:r w:rsidR="001F398A">
        <w:rPr>
          <w:szCs w:val="28"/>
        </w:rPr>
        <w:t xml:space="preserve"> </w:t>
      </w:r>
      <w:r>
        <w:rPr>
          <w:szCs w:val="28"/>
          <w:lang w:val="fr-FR"/>
        </w:rPr>
        <w:t xml:space="preserve">Học sinh sẽ được học </w:t>
      </w:r>
      <w:r w:rsidR="001F398A">
        <w:rPr>
          <w:szCs w:val="28"/>
          <w:lang w:val="fr-FR"/>
        </w:rPr>
        <w:t>1</w:t>
      </w:r>
      <w:r>
        <w:rPr>
          <w:szCs w:val="28"/>
          <w:lang w:val="fr-FR"/>
        </w:rPr>
        <w:t xml:space="preserve"> trong </w:t>
      </w:r>
      <w:r w:rsidR="001F398A">
        <w:rPr>
          <w:szCs w:val="28"/>
          <w:lang w:val="fr-FR"/>
        </w:rPr>
        <w:t>4 mô đun,</w:t>
      </w:r>
      <w:r>
        <w:rPr>
          <w:szCs w:val="28"/>
          <w:lang w:val="fr-FR"/>
        </w:rPr>
        <w:t xml:space="preserve"> </w:t>
      </w:r>
      <w:r w:rsidR="001F398A">
        <w:rPr>
          <w:szCs w:val="28"/>
          <w:lang w:val="fr-FR"/>
        </w:rPr>
        <w:t>v</w:t>
      </w:r>
      <w:r>
        <w:rPr>
          <w:szCs w:val="28"/>
        </w:rPr>
        <w:t>iệc lựa chọn các mô đun cần căn cứ vào điều kiện thực tiễn của nhà trường</w:t>
      </w:r>
      <w:r>
        <w:rPr>
          <w:szCs w:val="28"/>
          <w:lang w:val="vi-VN"/>
        </w:rPr>
        <w:t>.</w:t>
      </w:r>
      <w:r>
        <w:rPr>
          <w:szCs w:val="28"/>
        </w:rPr>
        <w:t xml:space="preserve"> Ngoài ra, nhà trường có thể chủ động biên soạn thêm các mô đun khác phù hợp với đặc thù của địa phương, vùng miền.</w:t>
      </w:r>
    </w:p>
    <w:p w:rsidR="003E41C4" w:rsidRDefault="003E41C4" w:rsidP="003E41C4">
      <w:pPr>
        <w:spacing w:line="360" w:lineRule="exact"/>
        <w:ind w:firstLine="720"/>
        <w:jc w:val="both"/>
        <w:rPr>
          <w:szCs w:val="28"/>
          <w:lang w:val="pt-BR"/>
        </w:rPr>
      </w:pPr>
      <w:r>
        <w:rPr>
          <w:szCs w:val="28"/>
          <w:lang w:val="pt-BR"/>
        </w:rPr>
        <w:t xml:space="preserve">- </w:t>
      </w:r>
      <w:r>
        <w:rPr>
          <w:szCs w:val="28"/>
          <w:lang w:val="fr-FR"/>
        </w:rPr>
        <w:t xml:space="preserve">Tùy theo điều kiện cụ thể của từng trường, có thể bố trí dạy học linh hoạt thứ tự các phần, các mô đun không nhất thiết phải theo thứ tự trong phân phối chương trình, </w:t>
      </w:r>
      <w:r>
        <w:rPr>
          <w:szCs w:val="28"/>
          <w:lang w:val="pt-BR"/>
        </w:rPr>
        <w:t>không bắt buộc phải thực hiện đúng số tiết của mỗi bài trong gợi ý PPCT chi tiết như trên.</w:t>
      </w:r>
      <w:r>
        <w:rPr>
          <w:szCs w:val="28"/>
          <w:lang w:val="fr-FR"/>
        </w:rPr>
        <w:t xml:space="preserve"> Các bài trong từng phần hoặc từng mô đun có thể bố trí dạy linh hoạt sao cho vẫn đảm bảo mạch logic của kiến thức. </w:t>
      </w:r>
      <w:r>
        <w:rPr>
          <w:szCs w:val="28"/>
          <w:lang w:val="pt-BR"/>
        </w:rPr>
        <w:t>Tổ/nhóm chuyên môn có thể điều chỉnh sao cho phù hợp với tình hình thực tế của nhà trường và trình hiệu trưởng phê duyệt.</w:t>
      </w:r>
    </w:p>
    <w:p w:rsidR="003E41C4" w:rsidRDefault="003E41C4" w:rsidP="003E41C4">
      <w:pPr>
        <w:tabs>
          <w:tab w:val="left" w:pos="720"/>
        </w:tabs>
        <w:spacing w:line="360" w:lineRule="exact"/>
        <w:jc w:val="both"/>
        <w:rPr>
          <w:szCs w:val="28"/>
          <w:lang w:val="pt-BR"/>
        </w:rPr>
      </w:pPr>
      <w:r>
        <w:rPr>
          <w:szCs w:val="28"/>
          <w:lang w:val="pt-BR"/>
        </w:rPr>
        <w:tab/>
        <w:t>- Số tiết còn lại giáo viên sử dụng để ôn tập, kiểm tra, bổ sung thời lượng cho những bài khó, bài dài hoặc dự phòng để bù giờ.</w:t>
      </w:r>
    </w:p>
    <w:p w:rsidR="005A78C5" w:rsidRPr="007B7E93" w:rsidRDefault="003E41C4" w:rsidP="008F76BD">
      <w:pPr>
        <w:tabs>
          <w:tab w:val="left" w:pos="720"/>
        </w:tabs>
        <w:spacing w:line="360" w:lineRule="exact"/>
        <w:jc w:val="both"/>
      </w:pPr>
      <w:r>
        <w:rPr>
          <w:szCs w:val="28"/>
          <w:lang w:val="fr-FR"/>
        </w:rPr>
        <w:tab/>
      </w:r>
    </w:p>
    <w:p w:rsidR="00481EB1" w:rsidRPr="007B7E93" w:rsidRDefault="00481EB1" w:rsidP="0051121D">
      <w:pPr>
        <w:jc w:val="center"/>
      </w:pPr>
    </w:p>
    <w:sectPr w:rsidR="00481EB1" w:rsidRPr="007B7E93" w:rsidSect="00933E6D">
      <w:footerReference w:type="default" r:id="rId7"/>
      <w:pgSz w:w="12240" w:h="15840"/>
      <w:pgMar w:top="1440" w:right="900" w:bottom="1440" w:left="993" w:header="283" w:footer="283"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393" w:rsidRDefault="00EE6393" w:rsidP="00F44401">
      <w:pPr>
        <w:spacing w:before="0" w:after="0"/>
      </w:pPr>
      <w:r>
        <w:separator/>
      </w:r>
    </w:p>
  </w:endnote>
  <w:endnote w:type="continuationSeparator" w:id="0">
    <w:p w:rsidR="00EE6393" w:rsidRDefault="00EE6393" w:rsidP="00F4440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654931"/>
      <w:docPartObj>
        <w:docPartGallery w:val="Page Numbers (Bottom of Page)"/>
        <w:docPartUnique/>
      </w:docPartObj>
    </w:sdtPr>
    <w:sdtContent>
      <w:p w:rsidR="00F44401" w:rsidRDefault="004E1F5E">
        <w:pPr>
          <w:pStyle w:val="Footer"/>
          <w:jc w:val="center"/>
        </w:pPr>
        <w:r>
          <w:fldChar w:fldCharType="begin"/>
        </w:r>
        <w:r w:rsidR="00F44401">
          <w:instrText>PAGE   \* MERGEFORMAT</w:instrText>
        </w:r>
        <w:r>
          <w:fldChar w:fldCharType="separate"/>
        </w:r>
        <w:r w:rsidR="008F76BD" w:rsidRPr="008F76BD">
          <w:rPr>
            <w:noProof/>
            <w:lang w:val="vi-VN"/>
          </w:rPr>
          <w:t>5</w:t>
        </w:r>
        <w:r>
          <w:fldChar w:fldCharType="end"/>
        </w:r>
      </w:p>
    </w:sdtContent>
  </w:sdt>
  <w:p w:rsidR="00F44401" w:rsidRDefault="00F444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393" w:rsidRDefault="00EE6393" w:rsidP="00F44401">
      <w:pPr>
        <w:spacing w:before="0" w:after="0"/>
      </w:pPr>
      <w:r>
        <w:separator/>
      </w:r>
    </w:p>
  </w:footnote>
  <w:footnote w:type="continuationSeparator" w:id="0">
    <w:p w:rsidR="00EE6393" w:rsidRDefault="00EE6393" w:rsidP="00F44401">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300F"/>
    <w:multiLevelType w:val="hybridMultilevel"/>
    <w:tmpl w:val="5E542EB8"/>
    <w:lvl w:ilvl="0" w:tplc="042A000F">
      <w:start w:val="1"/>
      <w:numFmt w:val="decimal"/>
      <w:lvlText w:val="%1."/>
      <w:lvlJc w:val="left"/>
      <w:pPr>
        <w:ind w:left="644"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6B33D7F"/>
    <w:multiLevelType w:val="hybridMultilevel"/>
    <w:tmpl w:val="26748E32"/>
    <w:lvl w:ilvl="0" w:tplc="92A6652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8214F"/>
    <w:multiLevelType w:val="hybridMultilevel"/>
    <w:tmpl w:val="5E542EB8"/>
    <w:lvl w:ilvl="0" w:tplc="042A000F">
      <w:start w:val="1"/>
      <w:numFmt w:val="decimal"/>
      <w:lvlText w:val="%1."/>
      <w:lvlJc w:val="left"/>
      <w:pPr>
        <w:ind w:left="644"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49324F92"/>
    <w:multiLevelType w:val="hybridMultilevel"/>
    <w:tmpl w:val="5E542EB8"/>
    <w:lvl w:ilvl="0" w:tplc="042A000F">
      <w:start w:val="1"/>
      <w:numFmt w:val="decimal"/>
      <w:lvlText w:val="%1."/>
      <w:lvlJc w:val="left"/>
      <w:pPr>
        <w:ind w:left="644"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55347AC0"/>
    <w:multiLevelType w:val="hybridMultilevel"/>
    <w:tmpl w:val="D9E60896"/>
    <w:lvl w:ilvl="0" w:tplc="0CFC68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AB8585B"/>
    <w:multiLevelType w:val="hybridMultilevel"/>
    <w:tmpl w:val="D3004212"/>
    <w:lvl w:ilvl="0" w:tplc="0CFC68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BFE49BE"/>
    <w:multiLevelType w:val="hybridMultilevel"/>
    <w:tmpl w:val="5E542EB8"/>
    <w:lvl w:ilvl="0" w:tplc="042A000F">
      <w:start w:val="1"/>
      <w:numFmt w:val="decimal"/>
      <w:lvlText w:val="%1."/>
      <w:lvlJc w:val="left"/>
      <w:pPr>
        <w:ind w:left="644"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747617EF"/>
    <w:multiLevelType w:val="hybridMultilevel"/>
    <w:tmpl w:val="D3621244"/>
    <w:lvl w:ilvl="0" w:tplc="0CFC684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77990BD8"/>
    <w:multiLevelType w:val="hybridMultilevel"/>
    <w:tmpl w:val="5E542EB8"/>
    <w:lvl w:ilvl="0" w:tplc="042A000F">
      <w:start w:val="1"/>
      <w:numFmt w:val="decimal"/>
      <w:lvlText w:val="%1."/>
      <w:lvlJc w:val="left"/>
      <w:pPr>
        <w:ind w:left="644"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
  </w:num>
  <w:num w:numId="5">
    <w:abstractNumId w:val="3"/>
  </w:num>
  <w:num w:numId="6">
    <w:abstractNumId w:val="0"/>
  </w:num>
  <w:num w:numId="7">
    <w:abstractNumId w:val="6"/>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w:hdrShapeDefaults>
  <w:footnotePr>
    <w:footnote w:id="-1"/>
    <w:footnote w:id="0"/>
  </w:footnotePr>
  <w:endnotePr>
    <w:endnote w:id="-1"/>
    <w:endnote w:id="0"/>
  </w:endnotePr>
  <w:compat/>
  <w:rsids>
    <w:rsidRoot w:val="005A78C5"/>
    <w:rsid w:val="000103ED"/>
    <w:rsid w:val="00020B02"/>
    <w:rsid w:val="000858E0"/>
    <w:rsid w:val="000C58E9"/>
    <w:rsid w:val="000E67EF"/>
    <w:rsid w:val="000F61E1"/>
    <w:rsid w:val="001566B8"/>
    <w:rsid w:val="00175ACD"/>
    <w:rsid w:val="001D37EE"/>
    <w:rsid w:val="001E6C34"/>
    <w:rsid w:val="001F398A"/>
    <w:rsid w:val="00282583"/>
    <w:rsid w:val="00302080"/>
    <w:rsid w:val="00304CB2"/>
    <w:rsid w:val="00352CB9"/>
    <w:rsid w:val="003B4E3B"/>
    <w:rsid w:val="003E41C4"/>
    <w:rsid w:val="0041037E"/>
    <w:rsid w:val="00410A6C"/>
    <w:rsid w:val="00420074"/>
    <w:rsid w:val="00481EB1"/>
    <w:rsid w:val="004B3AF1"/>
    <w:rsid w:val="004E087A"/>
    <w:rsid w:val="004E1F5E"/>
    <w:rsid w:val="004E4CA6"/>
    <w:rsid w:val="0051121D"/>
    <w:rsid w:val="0052722A"/>
    <w:rsid w:val="00551A3F"/>
    <w:rsid w:val="005A78C5"/>
    <w:rsid w:val="006255A1"/>
    <w:rsid w:val="00633275"/>
    <w:rsid w:val="006613B5"/>
    <w:rsid w:val="006C26BD"/>
    <w:rsid w:val="00735F7B"/>
    <w:rsid w:val="0078526B"/>
    <w:rsid w:val="007B39D7"/>
    <w:rsid w:val="007B7E93"/>
    <w:rsid w:val="007E507D"/>
    <w:rsid w:val="007E5A79"/>
    <w:rsid w:val="00814365"/>
    <w:rsid w:val="008207E8"/>
    <w:rsid w:val="00843BF2"/>
    <w:rsid w:val="008A295D"/>
    <w:rsid w:val="008F76BD"/>
    <w:rsid w:val="00903504"/>
    <w:rsid w:val="00906EEF"/>
    <w:rsid w:val="00913D92"/>
    <w:rsid w:val="0092676B"/>
    <w:rsid w:val="00933E6D"/>
    <w:rsid w:val="00943153"/>
    <w:rsid w:val="009A12A5"/>
    <w:rsid w:val="00A07C0D"/>
    <w:rsid w:val="00A25320"/>
    <w:rsid w:val="00A54B56"/>
    <w:rsid w:val="00A84883"/>
    <w:rsid w:val="00B814D1"/>
    <w:rsid w:val="00BF12BD"/>
    <w:rsid w:val="00C362EC"/>
    <w:rsid w:val="00C615C1"/>
    <w:rsid w:val="00C73943"/>
    <w:rsid w:val="00C91B43"/>
    <w:rsid w:val="00C92E03"/>
    <w:rsid w:val="00CF6670"/>
    <w:rsid w:val="00D11FC8"/>
    <w:rsid w:val="00D41A85"/>
    <w:rsid w:val="00D4306F"/>
    <w:rsid w:val="00DB0F36"/>
    <w:rsid w:val="00DC11E2"/>
    <w:rsid w:val="00E02E84"/>
    <w:rsid w:val="00E93D4A"/>
    <w:rsid w:val="00EC022F"/>
    <w:rsid w:val="00EE6393"/>
    <w:rsid w:val="00EF61A5"/>
    <w:rsid w:val="00F10C94"/>
    <w:rsid w:val="00F41F61"/>
    <w:rsid w:val="00F44401"/>
    <w:rsid w:val="00F50DE1"/>
    <w:rsid w:val="00FB1B6B"/>
    <w:rsid w:val="00FB365B"/>
    <w:rsid w:val="00FC204C"/>
    <w:rsid w:val="00FD6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Đường kết nối Mũi tên Thẳng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8C5"/>
    <w:pPr>
      <w:spacing w:before="120" w:after="12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5A78C5"/>
    <w:rPr>
      <w:rFonts w:ascii="Calibri" w:eastAsia="Calibri" w:hAnsi="Calibri" w:cs="Times New Roman"/>
    </w:rPr>
  </w:style>
  <w:style w:type="paragraph" w:styleId="ListParagraph">
    <w:name w:val="List Paragraph"/>
    <w:basedOn w:val="Normal"/>
    <w:link w:val="ListParagraphChar"/>
    <w:uiPriority w:val="34"/>
    <w:qFormat/>
    <w:rsid w:val="005A78C5"/>
    <w:pPr>
      <w:ind w:left="720"/>
      <w:contextualSpacing/>
    </w:pPr>
    <w:rPr>
      <w:rFonts w:ascii="Calibri" w:hAnsi="Calibri"/>
      <w:sz w:val="22"/>
    </w:rPr>
  </w:style>
  <w:style w:type="paragraph" w:customStyle="1" w:styleId="Normal1">
    <w:name w:val="Normal1"/>
    <w:rsid w:val="005A78C5"/>
    <w:pPr>
      <w:spacing w:after="0" w:line="240" w:lineRule="auto"/>
    </w:pPr>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F44401"/>
    <w:pPr>
      <w:tabs>
        <w:tab w:val="center" w:pos="4513"/>
        <w:tab w:val="right" w:pos="9026"/>
      </w:tabs>
      <w:spacing w:before="0" w:after="0"/>
    </w:pPr>
  </w:style>
  <w:style w:type="character" w:customStyle="1" w:styleId="HeaderChar">
    <w:name w:val="Header Char"/>
    <w:basedOn w:val="DefaultParagraphFont"/>
    <w:link w:val="Header"/>
    <w:uiPriority w:val="99"/>
    <w:rsid w:val="00F44401"/>
    <w:rPr>
      <w:rFonts w:ascii="Times New Roman" w:eastAsia="Calibri" w:hAnsi="Times New Roman" w:cs="Times New Roman"/>
      <w:sz w:val="28"/>
    </w:rPr>
  </w:style>
  <w:style w:type="paragraph" w:styleId="Footer">
    <w:name w:val="footer"/>
    <w:basedOn w:val="Normal"/>
    <w:link w:val="FooterChar"/>
    <w:uiPriority w:val="99"/>
    <w:unhideWhenUsed/>
    <w:rsid w:val="00F44401"/>
    <w:pPr>
      <w:tabs>
        <w:tab w:val="center" w:pos="4513"/>
        <w:tab w:val="right" w:pos="9026"/>
      </w:tabs>
      <w:spacing w:before="0" w:after="0"/>
    </w:pPr>
  </w:style>
  <w:style w:type="character" w:customStyle="1" w:styleId="FooterChar">
    <w:name w:val="Footer Char"/>
    <w:basedOn w:val="DefaultParagraphFont"/>
    <w:link w:val="Footer"/>
    <w:uiPriority w:val="99"/>
    <w:rsid w:val="00F44401"/>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130829684">
      <w:bodyDiv w:val="1"/>
      <w:marLeft w:val="0"/>
      <w:marRight w:val="0"/>
      <w:marTop w:val="0"/>
      <w:marBottom w:val="0"/>
      <w:divBdr>
        <w:top w:val="none" w:sz="0" w:space="0" w:color="auto"/>
        <w:left w:val="none" w:sz="0" w:space="0" w:color="auto"/>
        <w:bottom w:val="none" w:sz="0" w:space="0" w:color="auto"/>
        <w:right w:val="none" w:sz="0" w:space="0" w:color="auto"/>
      </w:divBdr>
    </w:div>
    <w:div w:id="1393696135">
      <w:bodyDiv w:val="1"/>
      <w:marLeft w:val="0"/>
      <w:marRight w:val="0"/>
      <w:marTop w:val="0"/>
      <w:marBottom w:val="0"/>
      <w:divBdr>
        <w:top w:val="none" w:sz="0" w:space="0" w:color="auto"/>
        <w:left w:val="none" w:sz="0" w:space="0" w:color="auto"/>
        <w:bottom w:val="none" w:sz="0" w:space="0" w:color="auto"/>
        <w:right w:val="none" w:sz="0" w:space="0" w:color="auto"/>
      </w:divBdr>
    </w:div>
    <w:div w:id="1494687335">
      <w:bodyDiv w:val="1"/>
      <w:marLeft w:val="0"/>
      <w:marRight w:val="0"/>
      <w:marTop w:val="0"/>
      <w:marBottom w:val="0"/>
      <w:divBdr>
        <w:top w:val="none" w:sz="0" w:space="0" w:color="auto"/>
        <w:left w:val="none" w:sz="0" w:space="0" w:color="auto"/>
        <w:bottom w:val="none" w:sz="0" w:space="0" w:color="auto"/>
        <w:right w:val="none" w:sz="0" w:space="0" w:color="auto"/>
      </w:divBdr>
    </w:div>
    <w:div w:id="154609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635</Words>
  <Characters>3625</Characters>
  <Application>Microsoft Office Word</Application>
  <DocSecurity>0</DocSecurity>
  <Lines>30</Lines>
  <Paragraphs>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NguyetTran</dc:creator>
  <cp:lastModifiedBy>sonyvaio</cp:lastModifiedBy>
  <cp:revision>5</cp:revision>
  <dcterms:created xsi:type="dcterms:W3CDTF">2017-08-22T08:36:00Z</dcterms:created>
  <dcterms:modified xsi:type="dcterms:W3CDTF">2017-08-22T08:59:00Z</dcterms:modified>
</cp:coreProperties>
</file>