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7B7" w:rsidRPr="00B52BED" w:rsidRDefault="00424B67" w:rsidP="00424B6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B52BE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ĐỀ CƯƠNG ÔN TẬP VẬT LÍ LỚP 9</w:t>
      </w:r>
    </w:p>
    <w:p w:rsidR="00424B67" w:rsidRPr="00B52BED" w:rsidRDefault="00424B67" w:rsidP="00424B67">
      <w:pPr>
        <w:ind w:left="-426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52BED">
        <w:rPr>
          <w:rFonts w:ascii="Times New Roman" w:hAnsi="Times New Roman" w:cs="Times New Roman"/>
          <w:b/>
          <w:sz w:val="28"/>
          <w:szCs w:val="28"/>
          <w:u w:val="single"/>
        </w:rPr>
        <w:t>I. Lí thuyết:</w:t>
      </w:r>
    </w:p>
    <w:p w:rsidR="00424B67" w:rsidRDefault="00424B67" w:rsidP="00424B67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Phát biểu định luật Ôm. Viết biểu thức định luậ</w:t>
      </w:r>
      <w:r w:rsidR="00143B41">
        <w:rPr>
          <w:rFonts w:ascii="Times New Roman" w:hAnsi="Times New Roman" w:cs="Times New Roman"/>
          <w:sz w:val="28"/>
          <w:szCs w:val="28"/>
        </w:rPr>
        <w:t>t Ôm, chú thích đ</w:t>
      </w:r>
      <w:r>
        <w:rPr>
          <w:rFonts w:ascii="Times New Roman" w:hAnsi="Times New Roman" w:cs="Times New Roman"/>
          <w:sz w:val="28"/>
          <w:szCs w:val="28"/>
        </w:rPr>
        <w:t>ơn vị các đại lượng có trong biểu thức. Từ biểu thức rút ra công thức tính U, R.</w:t>
      </w:r>
    </w:p>
    <w:p w:rsidR="00752BF0" w:rsidRDefault="00B948AA" w:rsidP="00424B67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Nêu cách đo điện trở của 1 dây dẫn bằng Vôn kế và Ampe kế. </w:t>
      </w:r>
    </w:p>
    <w:p w:rsidR="00E82F7E" w:rsidRPr="00424B67" w:rsidRDefault="00E82F7E" w:rsidP="00424B67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Hoàn t</w:t>
      </w:r>
      <w:r w:rsidR="004E2736"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ành bảng công thức U,I, R đối với các loại đoạn mạch theo bảng sau:</w:t>
      </w:r>
    </w:p>
    <w:tbl>
      <w:tblPr>
        <w:tblStyle w:val="TableGrid"/>
        <w:tblW w:w="0" w:type="auto"/>
        <w:tblInd w:w="-426" w:type="dxa"/>
        <w:tblLook w:val="04A0"/>
      </w:tblPr>
      <w:tblGrid>
        <w:gridCol w:w="4788"/>
        <w:gridCol w:w="4788"/>
      </w:tblGrid>
      <w:tr w:rsidR="00E82F7E" w:rsidTr="00E82F7E">
        <w:tc>
          <w:tcPr>
            <w:tcW w:w="4788" w:type="dxa"/>
          </w:tcPr>
          <w:p w:rsidR="00E82F7E" w:rsidRPr="00E82F7E" w:rsidRDefault="00E82F7E" w:rsidP="00E82F7E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nt R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4788" w:type="dxa"/>
          </w:tcPr>
          <w:p w:rsidR="00E82F7E" w:rsidRDefault="00E82F7E" w:rsidP="00E82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// R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</w:tr>
      <w:tr w:rsidR="00E82F7E" w:rsidTr="00E82F7E">
        <w:tc>
          <w:tcPr>
            <w:tcW w:w="4788" w:type="dxa"/>
          </w:tcPr>
          <w:p w:rsidR="00E82F7E" w:rsidRDefault="00E82F7E" w:rsidP="00424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=</w:t>
            </w:r>
          </w:p>
          <w:p w:rsidR="00E82F7E" w:rsidRDefault="00E82F7E" w:rsidP="00424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 =</w:t>
            </w:r>
          </w:p>
          <w:p w:rsidR="00E82F7E" w:rsidRDefault="00E82F7E" w:rsidP="00424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tđ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</w:t>
            </w:r>
          </w:p>
          <w:p w:rsidR="00E82F7E" w:rsidRPr="00E82F7E" w:rsidRDefault="00E82F7E" w:rsidP="00424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Chứng minh: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U1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U2</m:t>
                  </m:r>
                </m:den>
              </m:f>
            </m:oMath>
            <w:r w:rsidR="00374C1E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=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R1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R2</m:t>
                  </m:r>
                </m:den>
              </m:f>
            </m:oMath>
          </w:p>
        </w:tc>
        <w:tc>
          <w:tcPr>
            <w:tcW w:w="4788" w:type="dxa"/>
          </w:tcPr>
          <w:p w:rsidR="00E82F7E" w:rsidRDefault="00E82F7E" w:rsidP="00954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=</w:t>
            </w:r>
          </w:p>
          <w:p w:rsidR="00E82F7E" w:rsidRDefault="00E82F7E" w:rsidP="00954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 =</w:t>
            </w:r>
          </w:p>
          <w:p w:rsidR="00E82F7E" w:rsidRDefault="00E82F7E" w:rsidP="00954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tđ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</w:t>
            </w:r>
          </w:p>
          <w:p w:rsidR="00E82F7E" w:rsidRPr="00E82F7E" w:rsidRDefault="00CD2F5A" w:rsidP="00954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Chứng minh: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I2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=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R2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R1</m:t>
                  </m:r>
                </m:den>
              </m:f>
            </m:oMath>
          </w:p>
        </w:tc>
      </w:tr>
    </w:tbl>
    <w:p w:rsidR="006E20DA" w:rsidRDefault="006E20DA" w:rsidP="00424B67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Các dụng cụ điện trong gia đình thường có hiệu điện thế định mức bằng bao nhiêu?</w:t>
      </w:r>
    </w:p>
    <w:p w:rsidR="006E20DA" w:rsidRDefault="006E20DA" w:rsidP="00424B67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Mạng điện trong nhà có U=? Cách mắc các dụng cụ điện đó</w:t>
      </w:r>
      <w:r w:rsidR="00D93A38">
        <w:rPr>
          <w:rFonts w:ascii="Times New Roman" w:hAnsi="Times New Roman" w:cs="Times New Roman"/>
          <w:sz w:val="28"/>
          <w:szCs w:val="28"/>
        </w:rPr>
        <w:t xml:space="preserve"> để</w:t>
      </w:r>
      <w:r>
        <w:rPr>
          <w:rFonts w:ascii="Times New Roman" w:hAnsi="Times New Roman" w:cs="Times New Roman"/>
          <w:sz w:val="28"/>
          <w:szCs w:val="28"/>
        </w:rPr>
        <w:t xml:space="preserve"> chúng hoạt động bình thường.</w:t>
      </w:r>
    </w:p>
    <w:p w:rsidR="00E82F7E" w:rsidRPr="00B64A2C" w:rsidRDefault="006C11C2" w:rsidP="00424B67">
      <w:pPr>
        <w:ind w:left="-426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B64A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Viết công thức tính điện trở R theo chiều dài l, tiết diện S và điện trở suất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ρ</m:t>
        </m:r>
      </m:oMath>
      <w:r w:rsidRPr="00B64A2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 Chú thích từng đại lượng có trong công thức.</w:t>
      </w:r>
    </w:p>
    <w:p w:rsidR="000020ED" w:rsidRDefault="000020ED" w:rsidP="00424B67">
      <w:pPr>
        <w:ind w:left="-426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Trên một biến trở có ghi 20Ω – 2 A. Nêu ý nghĩa các con số đó.</w:t>
      </w:r>
    </w:p>
    <w:p w:rsidR="00983010" w:rsidRDefault="00983010" w:rsidP="00424B67">
      <w:pPr>
        <w:ind w:left="-426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4. </w:t>
      </w:r>
      <w:r w:rsidRPr="00B52BED">
        <w:rPr>
          <w:rFonts w:ascii="Times New Roman" w:eastAsiaTheme="minorEastAsia" w:hAnsi="Times New Roman" w:cs="Times New Roman"/>
          <w:color w:val="FF0000"/>
          <w:sz w:val="28"/>
          <w:szCs w:val="28"/>
        </w:rPr>
        <w:t>Công của dòng điện là gì?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536E40">
        <w:rPr>
          <w:rFonts w:ascii="Times New Roman" w:eastAsiaTheme="minorEastAsia" w:hAnsi="Times New Roman" w:cs="Times New Roman"/>
          <w:sz w:val="28"/>
          <w:szCs w:val="28"/>
        </w:rPr>
        <w:t>Viêt công thức tính công của dòng điện sinh ra trên đoạn mạch có hiệu điện thế U, CĐ DĐ chạy trong mạch là I trong thời gian t. chú thích đơn vị của các đại lượng có trong công thức.</w:t>
      </w:r>
    </w:p>
    <w:p w:rsidR="009B3435" w:rsidRDefault="00B948AA" w:rsidP="00A52A84">
      <w:pPr>
        <w:ind w:left="-426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- K</w:t>
      </w:r>
      <w:r w:rsidR="009B3435">
        <w:rPr>
          <w:rFonts w:ascii="Times New Roman" w:eastAsiaTheme="minorEastAsia" w:hAnsi="Times New Roman" w:cs="Times New Roman"/>
          <w:sz w:val="28"/>
          <w:szCs w:val="28"/>
        </w:rPr>
        <w:t>hi các dụng cụ điện sau đây hoạt động điện năng được chuyển hóa thành các dạng năng lượng nào: bóng đèn dây tóc, quạt điện, bàn là, máy bơm nước. Hiệu suất của các</w:t>
      </w:r>
      <w:r w:rsidR="00A52A8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5F676F">
        <w:rPr>
          <w:rFonts w:ascii="Times New Roman" w:eastAsiaTheme="minorEastAsia" w:hAnsi="Times New Roman" w:cs="Times New Roman"/>
          <w:sz w:val="28"/>
          <w:szCs w:val="28"/>
        </w:rPr>
        <w:t>d</w:t>
      </w:r>
      <w:r w:rsidR="009B3435">
        <w:rPr>
          <w:rFonts w:ascii="Times New Roman" w:eastAsiaTheme="minorEastAsia" w:hAnsi="Times New Roman" w:cs="Times New Roman"/>
          <w:sz w:val="28"/>
          <w:szCs w:val="28"/>
        </w:rPr>
        <w:t>ụng cụ đó được xác định như thế nào?</w:t>
      </w:r>
    </w:p>
    <w:p w:rsidR="00B948AA" w:rsidRDefault="00B948AA" w:rsidP="009B3435">
      <w:pPr>
        <w:ind w:left="-426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5. </w:t>
      </w:r>
      <w:r w:rsidR="00636C09">
        <w:rPr>
          <w:rFonts w:ascii="Times New Roman" w:eastAsiaTheme="minorEastAsia" w:hAnsi="Times New Roman" w:cs="Times New Roman"/>
          <w:sz w:val="28"/>
          <w:szCs w:val="28"/>
        </w:rPr>
        <w:t xml:space="preserve"> Viết công thức tính công suất điện</w:t>
      </w:r>
      <w:r w:rsidR="00B52BED">
        <w:rPr>
          <w:rFonts w:ascii="Times New Roman" w:eastAsiaTheme="minorEastAsia" w:hAnsi="Times New Roman" w:cs="Times New Roman"/>
          <w:sz w:val="28"/>
          <w:szCs w:val="28"/>
        </w:rPr>
        <w:t xml:space="preserve"> theo U, I</w:t>
      </w:r>
      <w:r w:rsidR="00636C09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2224EA">
        <w:rPr>
          <w:rFonts w:ascii="Times New Roman" w:eastAsiaTheme="minorEastAsia" w:hAnsi="Times New Roman" w:cs="Times New Roman"/>
          <w:sz w:val="28"/>
          <w:szCs w:val="28"/>
        </w:rPr>
        <w:t xml:space="preserve"> Chú thích từng đại lượng và đơn vị  của chúng.</w:t>
      </w:r>
    </w:p>
    <w:p w:rsidR="006A1B4C" w:rsidRDefault="006A1B4C" w:rsidP="009B3435">
      <w:pPr>
        <w:ind w:left="-426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- Trên một bóng đèn có ghi 220V – 40W. Nêu ý nghĩa các con số đó.</w:t>
      </w:r>
    </w:p>
    <w:p w:rsidR="00821D1D" w:rsidRDefault="005F0981" w:rsidP="009B3435">
      <w:pPr>
        <w:ind w:left="-426"/>
        <w:rPr>
          <w:rFonts w:ascii="Times New Roman" w:eastAsiaTheme="minorEastAsia" w:hAnsi="Times New Roman" w:cs="Times New Roman"/>
          <w:sz w:val="28"/>
          <w:szCs w:val="28"/>
        </w:rPr>
      </w:pPr>
      <w:r w:rsidRPr="001036A5">
        <w:rPr>
          <w:rFonts w:ascii="Times New Roman" w:eastAsiaTheme="minorEastAsia" w:hAnsi="Times New Roman" w:cs="Times New Roman"/>
          <w:color w:val="FF0000"/>
          <w:sz w:val="28"/>
          <w:szCs w:val="28"/>
        </w:rPr>
        <w:t>6. P</w:t>
      </w:r>
      <w:r w:rsidR="00821D1D" w:rsidRPr="001036A5">
        <w:rPr>
          <w:rFonts w:ascii="Times New Roman" w:eastAsiaTheme="minorEastAsia" w:hAnsi="Times New Roman" w:cs="Times New Roman"/>
          <w:color w:val="FF0000"/>
          <w:sz w:val="28"/>
          <w:szCs w:val="28"/>
        </w:rPr>
        <w:t xml:space="preserve">hát biểu định luật Jun – </w:t>
      </w:r>
      <w:r w:rsidRPr="001036A5">
        <w:rPr>
          <w:rFonts w:ascii="Times New Roman" w:eastAsiaTheme="minorEastAsia" w:hAnsi="Times New Roman" w:cs="Times New Roman"/>
          <w:color w:val="FF0000"/>
          <w:sz w:val="28"/>
          <w:szCs w:val="28"/>
        </w:rPr>
        <w:t>L</w:t>
      </w:r>
      <w:r w:rsidR="00821D1D" w:rsidRPr="001036A5">
        <w:rPr>
          <w:rFonts w:ascii="Times New Roman" w:eastAsiaTheme="minorEastAsia" w:hAnsi="Times New Roman" w:cs="Times New Roman"/>
          <w:color w:val="FF0000"/>
          <w:sz w:val="28"/>
          <w:szCs w:val="28"/>
        </w:rPr>
        <w:t>en xơ.  Viết biểu thức định luật, chú thích từng dại lượng và đơn vị của các đại đó</w:t>
      </w:r>
      <w:r w:rsidR="00821D1D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FC56AE" w:rsidRDefault="00AE460E" w:rsidP="009B3435">
      <w:pPr>
        <w:ind w:left="-426"/>
        <w:rPr>
          <w:rFonts w:ascii="Times New Roman" w:eastAsiaTheme="minorEastAsia" w:hAnsi="Times New Roman" w:cs="Times New Roman"/>
          <w:sz w:val="28"/>
          <w:szCs w:val="28"/>
        </w:rPr>
      </w:pPr>
      <w:r w:rsidRPr="00FC56AE">
        <w:rPr>
          <w:rFonts w:ascii="Times New Roman" w:eastAsiaTheme="minorEastAsia" w:hAnsi="Times New Roman" w:cs="Times New Roman"/>
          <w:color w:val="FF0000"/>
          <w:sz w:val="28"/>
          <w:szCs w:val="28"/>
        </w:rPr>
        <w:t>7.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FC56AE">
        <w:rPr>
          <w:rFonts w:ascii="Times New Roman" w:eastAsiaTheme="minorEastAsia" w:hAnsi="Times New Roman" w:cs="Times New Roman"/>
          <w:sz w:val="28"/>
          <w:szCs w:val="28"/>
        </w:rPr>
        <w:t>– Nêu quy ước chiều của đường sức từ.</w:t>
      </w:r>
      <w:r w:rsidR="006734EF">
        <w:rPr>
          <w:rFonts w:ascii="Times New Roman" w:eastAsiaTheme="minorEastAsia" w:hAnsi="Times New Roman" w:cs="Times New Roman"/>
          <w:sz w:val="28"/>
          <w:szCs w:val="28"/>
        </w:rPr>
        <w:t xml:space="preserve"> Ôn lại hình dạng đường sức từ của nam châm thẳng, nam châm hình chữ U, ống dây có dòng điện chạy qua.</w:t>
      </w:r>
    </w:p>
    <w:p w:rsidR="00A52A84" w:rsidRDefault="00A52A84" w:rsidP="009B3435">
      <w:pPr>
        <w:ind w:left="-426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color w:val="FF0000"/>
          <w:sz w:val="28"/>
          <w:szCs w:val="28"/>
        </w:rPr>
        <w:lastRenderedPageBreak/>
        <w:t>-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Hai nam châm đặt gần nhau tương tác với nhau như thế nào?</w:t>
      </w:r>
    </w:p>
    <w:p w:rsidR="00AE460E" w:rsidRPr="001036A5" w:rsidRDefault="00FC56AE" w:rsidP="009B3435">
      <w:pPr>
        <w:ind w:left="-426"/>
        <w:rPr>
          <w:rFonts w:ascii="Times New Roman" w:eastAsiaTheme="minorEastAsia" w:hAnsi="Times New Roman" w:cs="Times New Roman"/>
          <w:color w:val="FF0000"/>
          <w:sz w:val="28"/>
          <w:szCs w:val="28"/>
        </w:rPr>
      </w:pPr>
      <w:r>
        <w:rPr>
          <w:rFonts w:ascii="Times New Roman" w:eastAsiaTheme="minorEastAsia" w:hAnsi="Times New Roman" w:cs="Times New Roman"/>
          <w:color w:val="FF0000"/>
          <w:sz w:val="28"/>
          <w:szCs w:val="28"/>
        </w:rPr>
        <w:t xml:space="preserve">- </w:t>
      </w:r>
      <w:r w:rsidR="00AE460E" w:rsidRPr="001036A5">
        <w:rPr>
          <w:rFonts w:ascii="Times New Roman" w:eastAsiaTheme="minorEastAsia" w:hAnsi="Times New Roman" w:cs="Times New Roman"/>
          <w:color w:val="FF0000"/>
          <w:sz w:val="28"/>
          <w:szCs w:val="28"/>
        </w:rPr>
        <w:t>Phát biểu quy tắc nắm tay phải. Quy tắc nắm  tay phải dùng để làm gì?</w:t>
      </w:r>
    </w:p>
    <w:p w:rsidR="00AE460E" w:rsidRPr="001036A5" w:rsidRDefault="00AE460E" w:rsidP="009B3435">
      <w:pPr>
        <w:ind w:left="-426"/>
        <w:rPr>
          <w:rFonts w:ascii="Times New Roman" w:eastAsiaTheme="minorEastAsia" w:hAnsi="Times New Roman" w:cs="Times New Roman"/>
          <w:color w:val="FF0000"/>
          <w:sz w:val="28"/>
          <w:szCs w:val="28"/>
        </w:rPr>
      </w:pPr>
      <w:r w:rsidRPr="001036A5">
        <w:rPr>
          <w:rFonts w:ascii="Times New Roman" w:eastAsiaTheme="minorEastAsia" w:hAnsi="Times New Roman" w:cs="Times New Roman"/>
          <w:color w:val="FF0000"/>
          <w:sz w:val="28"/>
          <w:szCs w:val="28"/>
        </w:rPr>
        <w:t>8. Phát biểu quy tắc bàn tay trái. Quy tắc bàn tay trái dùng để làm gì?</w:t>
      </w:r>
    </w:p>
    <w:p w:rsidR="00AE460E" w:rsidRDefault="00AE460E" w:rsidP="009B3435">
      <w:pPr>
        <w:ind w:left="-426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Khi nào có lực điện từ tác dụng lên dây dẫn có dòng điện chạy qua?</w:t>
      </w:r>
    </w:p>
    <w:p w:rsidR="00E8018E" w:rsidRDefault="000B1431" w:rsidP="009B3435">
      <w:pPr>
        <w:ind w:left="-426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77.25pt;margin-top:16.45pt;width:30pt;height:20.25pt;z-index:251663360" fillcolor="white [3212]" strokecolor="white [3212]">
            <v:textbox style="mso-next-textbox:#_x0000_s1031">
              <w:txbxContent>
                <w:p w:rsidR="00954B5D" w:rsidRPr="00A74A5D" w:rsidRDefault="00954B5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Đ</w:t>
                  </w:r>
                </w:p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</w:rPr>
        <w:pict>
          <v:shape id="_x0000_s1038" type="#_x0000_t202" style="position:absolute;left:0;text-align:left;margin-left:417.75pt;margin-top:19.45pt;width:25.5pt;height:67.5pt;z-index:251670528" filled="f" stroked="f">
            <v:textbox style="mso-next-textbox:#_x0000_s1038">
              <w:txbxContent>
                <w:p w:rsidR="00954B5D" w:rsidRDefault="00954B5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  <w:p w:rsidR="00954B5D" w:rsidRDefault="00954B5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B</w:t>
                  </w:r>
                </w:p>
                <w:p w:rsidR="00954B5D" w:rsidRPr="00A74A5D" w:rsidRDefault="00954B5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</w:rPr>
        <w:pict>
          <v:group id="_x0000_s1040" style="position:absolute;left:0;text-align:left;margin-left:253.5pt;margin-top:19.45pt;width:185.3pt;height:51pt;z-index:251672576" coordorigin="5910,5970" coordsize="3706,1020">
            <v:rect id="_x0000_s1026" style="position:absolute;left:6930;top:6390;width:765;height:240"/>
            <v:oval id="_x0000_s1028" style="position:absolute;left:8490;top:6315;width:375;height:375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9" type="#_x0000_t32" style="position:absolute;left:8580;top:6345;width:195;height:375" o:connectortype="straight"/>
            <v:shape id="_x0000_s1030" type="#_x0000_t32" style="position:absolute;left:8550;top:6345;width:285;height:375;flip:y" o:connectortype="straight"/>
            <v:shape id="_x0000_s1032" type="#_x0000_t202" style="position:absolute;left:7095;top:5970;width:600;height:360" fillcolor="white [3212]" stroked="f" strokecolor="white [3212]">
              <v:textbox style="mso-next-textbox:#_x0000_s1032">
                <w:txbxContent>
                  <w:p w:rsidR="00954B5D" w:rsidRPr="00A74A5D" w:rsidRDefault="00954B5D" w:rsidP="00A74A5D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R</w:t>
                    </w:r>
                  </w:p>
                </w:txbxContent>
              </v:textbox>
            </v:shape>
            <v:shape id="_x0000_s1033" type="#_x0000_t32" style="position:absolute;left:7695;top:6510;width:795;height:0" o:connectortype="straight"/>
            <v:shape id="_x0000_s1034" type="#_x0000_t32" style="position:absolute;left:6180;top:6510;width:750;height:0" o:connectortype="straight"/>
            <v:shape id="_x0000_s1035" type="#_x0000_t32" style="position:absolute;left:8865;top:6510;width:690;height:0" o:connectortype="straight"/>
            <v:shape id="_x0000_s1036" type="#_x0000_t32" style="position:absolute;left:6136;top:6390;width:119;height:240;flip:x" o:connectortype="straight"/>
            <v:shape id="_x0000_s1037" type="#_x0000_t32" style="position:absolute;left:9479;top:6390;width:137;height:240;flip:y" o:connectortype="straight"/>
            <v:shape id="_x0000_s1039" type="#_x0000_t202" style="position:absolute;left:5910;top:6015;width:510;height:975" filled="f" stroked="f">
              <v:textbox style="mso-next-textbox:#_x0000_s1039">
                <w:txbxContent>
                  <w:p w:rsidR="00954B5D" w:rsidRDefault="00954B5D" w:rsidP="00A74A5D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+</w:t>
                    </w:r>
                  </w:p>
                  <w:p w:rsidR="00954B5D" w:rsidRPr="00A74A5D" w:rsidRDefault="00954B5D" w:rsidP="00A74A5D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A</w:t>
                    </w:r>
                  </w:p>
                </w:txbxContent>
              </v:textbox>
            </v:shape>
          </v:group>
        </w:pict>
      </w:r>
      <w:r w:rsidR="00E8018E">
        <w:rPr>
          <w:rFonts w:ascii="Times New Roman" w:eastAsiaTheme="minorEastAsia" w:hAnsi="Times New Roman" w:cs="Times New Roman"/>
          <w:sz w:val="28"/>
          <w:szCs w:val="28"/>
        </w:rPr>
        <w:t>II. Bài tập</w:t>
      </w:r>
    </w:p>
    <w:p w:rsidR="00A74A5D" w:rsidRDefault="00E8018E" w:rsidP="009B3435">
      <w:pPr>
        <w:ind w:left="-426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Bài 1: </w:t>
      </w:r>
      <w:r w:rsidR="007839B9">
        <w:rPr>
          <w:rFonts w:ascii="Times New Roman" w:eastAsiaTheme="minorEastAsia" w:hAnsi="Times New Roman" w:cs="Times New Roman"/>
          <w:sz w:val="28"/>
          <w:szCs w:val="28"/>
        </w:rPr>
        <w:t xml:space="preserve">Cho mạch điện như hình vẽ: </w:t>
      </w:r>
    </w:p>
    <w:p w:rsidR="00A74A5D" w:rsidRDefault="00A74A5D" w:rsidP="009B3435">
      <w:pPr>
        <w:ind w:left="-426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Đ( 6 V -3W). R = 3Ω. Đèn sáng bình thường.</w:t>
      </w:r>
    </w:p>
    <w:p w:rsidR="00A74A5D" w:rsidRDefault="00A74A5D" w:rsidP="009B3435">
      <w:pPr>
        <w:ind w:left="-426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a. Tính điện trở củ</w:t>
      </w:r>
      <w:r w:rsidR="0007211B">
        <w:rPr>
          <w:rFonts w:ascii="Times New Roman" w:eastAsiaTheme="minorEastAsia" w:hAnsi="Times New Roman" w:cs="Times New Roman"/>
          <w:sz w:val="28"/>
          <w:szCs w:val="28"/>
        </w:rPr>
        <w:t>a đèn và điện trở tương đương của đoạn mạch AB.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Coi điện trở không phụ thuộc vào nhiệt độ.</w:t>
      </w:r>
    </w:p>
    <w:p w:rsidR="00E8018E" w:rsidRDefault="00A74A5D" w:rsidP="009B3435">
      <w:pPr>
        <w:ind w:left="-426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b. </w:t>
      </w:r>
      <w:r w:rsidR="00B92D5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56586">
        <w:rPr>
          <w:rFonts w:ascii="Times New Roman" w:eastAsiaTheme="minorEastAsia" w:hAnsi="Times New Roman" w:cs="Times New Roman"/>
          <w:sz w:val="28"/>
          <w:szCs w:val="28"/>
        </w:rPr>
        <w:t>Tính hiệu điện thế giữa 2 cực của nguồn.</w:t>
      </w:r>
    </w:p>
    <w:p w:rsidR="00756586" w:rsidRDefault="000B1431" w:rsidP="009B3435">
      <w:pPr>
        <w:ind w:left="-426"/>
        <w:rPr>
          <w:rFonts w:ascii="Times New Roman" w:eastAsiaTheme="minorEastAsia" w:hAnsi="Times New Roman" w:cs="Times New Roman"/>
          <w:sz w:val="28"/>
          <w:szCs w:val="28"/>
        </w:rPr>
      </w:pPr>
      <w:r w:rsidRPr="000B1431">
        <w:rPr>
          <w:rFonts w:ascii="Times New Roman" w:hAnsi="Times New Roman" w:cs="Times New Roman"/>
          <w:noProof/>
          <w:sz w:val="24"/>
          <w:szCs w:val="24"/>
        </w:rPr>
        <w:pict>
          <v:shape id="_x0000_s1058" type="#_x0000_t202" style="position:absolute;left:0;text-align:left;margin-left:312.75pt;margin-top:27.15pt;width:30pt;height:26.25pt;z-index:251680768" o:regroupid="1" fillcolor="white [3212]" stroked="f" strokecolor="white [3212]">
            <v:textbox style="mso-next-textbox:#_x0000_s1058">
              <w:txbxContent>
                <w:p w:rsidR="00954B5D" w:rsidRPr="00BE1460" w:rsidRDefault="00954B5D" w:rsidP="00BE1460">
                  <w:pPr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1</w:t>
                  </w:r>
                </w:p>
              </w:txbxContent>
            </v:textbox>
          </v:shape>
        </w:pict>
      </w:r>
      <w:r w:rsidR="00756586">
        <w:rPr>
          <w:rFonts w:ascii="Times New Roman" w:eastAsiaTheme="minorEastAsia" w:hAnsi="Times New Roman" w:cs="Times New Roman"/>
          <w:sz w:val="28"/>
          <w:szCs w:val="28"/>
        </w:rPr>
        <w:t>c. Tính nhiệt lượng tỏa ra trên R trong thời gian 10 phút.</w:t>
      </w:r>
    </w:p>
    <w:p w:rsidR="0007211B" w:rsidRDefault="000B1431" w:rsidP="009B3435">
      <w:pPr>
        <w:ind w:left="-426"/>
        <w:rPr>
          <w:rFonts w:ascii="Times New Roman" w:eastAsiaTheme="minorEastAsia" w:hAnsi="Times New Roman" w:cs="Times New Roman"/>
          <w:sz w:val="28"/>
          <w:szCs w:val="28"/>
        </w:rPr>
      </w:pPr>
      <w:r w:rsidRPr="000B1431">
        <w:rPr>
          <w:rFonts w:ascii="Times New Roman" w:hAnsi="Times New Roman" w:cs="Times New Roman"/>
          <w:noProof/>
          <w:sz w:val="24"/>
          <w:szCs w:val="24"/>
        </w:rPr>
        <w:pict>
          <v:group id="_x0000_s1074" style="position:absolute;left:0;text-align:left;margin-left:250.55pt;margin-top:5.05pt;width:192.7pt;height:70.05pt;z-index:251693056" coordorigin="6451,9474" coordsize="3854,1401">
            <v:rect id="_x0000_s1027" style="position:absolute;left:7530;top:10485;width:765;height:240"/>
            <v:rect id="_x0000_s1054" style="position:absolute;left:7530;top:9885;width:765;height:240" o:regroupid="1"/>
            <v:shape id="_x0000_s1059" type="#_x0000_t32" style="position:absolute;left:8295;top:10005;width:1784;height:0" o:connectortype="straight" o:regroupid="1"/>
            <v:shape id="_x0000_s1060" type="#_x0000_t32" style="position:absolute;left:6510;top:10005;width:1020;height:1" o:connectortype="straight" o:regroupid="1"/>
            <v:shape id="_x0000_s1061" type="#_x0000_t32" style="position:absolute;left:8295;top:10620;width:690;height:0" o:connectortype="straight" o:regroupid="1"/>
            <v:shape id="_x0000_s1062" type="#_x0000_t32" style="position:absolute;left:6451;top:9885;width:119;height:240;flip:x" o:connectortype="straight" o:regroupid="1"/>
            <v:shape id="_x0000_s1063" type="#_x0000_t32" style="position:absolute;left:10003;top:9885;width:137;height:240;flip:y" o:connectortype="straight" o:regroupid="1"/>
            <v:shape id="_x0000_s1064" type="#_x0000_t202" style="position:absolute;left:6451;top:9474;width:510;height:975" o:regroupid="1" filled="f" stroked="f">
              <v:textbox style="mso-next-textbox:#_x0000_s1064">
                <w:txbxContent>
                  <w:p w:rsidR="00954B5D" w:rsidRDefault="00954B5D" w:rsidP="00BE1460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+</w:t>
                    </w:r>
                  </w:p>
                  <w:p w:rsidR="00954B5D" w:rsidRDefault="00954B5D" w:rsidP="00BE1460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A</w:t>
                    </w:r>
                  </w:p>
                </w:txbxContent>
              </v:textbox>
            </v:shape>
            <v:shape id="_x0000_s1065" type="#_x0000_t32" style="position:absolute;left:7185;top:10620;width:345;height:0" o:connectortype="straight"/>
            <v:shape id="_x0000_s1066" type="#_x0000_t32" style="position:absolute;left:7185;top:10005;width:0;height:624" o:connectortype="straight"/>
            <v:shape id="_x0000_s1067" type="#_x0000_t32" style="position:absolute;left:8985;top:10005;width:0;height:615" o:connectortype="straight"/>
            <v:shape id="_x0000_s1070" type="#_x0000_t202" style="position:absolute;left:9795;top:9525;width:510;height:1350" filled="f" stroked="f">
              <v:textbox style="mso-next-textbox:#_x0000_s1070">
                <w:txbxContent>
                  <w:p w:rsidR="00954B5D" w:rsidRDefault="00954B5D" w:rsidP="00057260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-</w:t>
                    </w:r>
                  </w:p>
                  <w:p w:rsidR="00954B5D" w:rsidRDefault="00954B5D" w:rsidP="00057260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B</w:t>
                    </w:r>
                  </w:p>
                  <w:p w:rsidR="00954B5D" w:rsidRPr="00A74A5D" w:rsidRDefault="00954B5D" w:rsidP="00057260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</w:p>
                </w:txbxContent>
              </v:textbox>
            </v:shape>
            <v:shape id="_x0000_s1071" type="#_x0000_t202" style="position:absolute;left:7605;top:10050;width:825;height:600" filled="f" stroked="f">
              <v:textbox style="mso-next-textbox:#_x0000_s1071">
                <w:txbxContent>
                  <w:p w:rsidR="00954B5D" w:rsidRPr="00057260" w:rsidRDefault="00954B5D" w:rsidP="00057260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  <w:vertAlign w:val="subscript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R</w:t>
                    </w:r>
                    <w:r w:rsidRPr="004559B4">
                      <w:rPr>
                        <w:rFonts w:ascii="Times New Roman" w:hAnsi="Times New Roman" w:cs="Times New Roman"/>
                        <w:sz w:val="28"/>
                        <w:szCs w:val="28"/>
                        <w:vertAlign w:val="subscript"/>
                      </w:rPr>
                      <w:t>2</w:t>
                    </w:r>
                  </w:p>
                  <w:p w:rsidR="00954B5D" w:rsidRPr="00A74A5D" w:rsidRDefault="00954B5D" w:rsidP="00057260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</w:p>
                </w:txbxContent>
              </v:textbox>
            </v:shape>
          </v:group>
        </w:pict>
      </w:r>
      <w:r w:rsidR="0007211B">
        <w:rPr>
          <w:rFonts w:ascii="Times New Roman" w:eastAsiaTheme="minorEastAsia" w:hAnsi="Times New Roman" w:cs="Times New Roman"/>
          <w:sz w:val="28"/>
          <w:szCs w:val="28"/>
        </w:rPr>
        <w:t xml:space="preserve">Bài 2: </w:t>
      </w:r>
      <w:r w:rsidR="00BE1460">
        <w:rPr>
          <w:rFonts w:ascii="Times New Roman" w:eastAsiaTheme="minorEastAsia" w:hAnsi="Times New Roman" w:cs="Times New Roman"/>
          <w:sz w:val="28"/>
          <w:szCs w:val="28"/>
        </w:rPr>
        <w:t xml:space="preserve"> Cho mạch điện như hình vẽ:</w:t>
      </w:r>
      <w:r w:rsidR="00BE1460" w:rsidRPr="00BE14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59B4" w:rsidRDefault="000B1431" w:rsidP="004559B4">
      <w:pPr>
        <w:ind w:left="-426"/>
        <w:rPr>
          <w:rFonts w:ascii="Times New Roman" w:hAnsi="Times New Roman" w:cs="Times New Roman"/>
          <w:sz w:val="24"/>
          <w:szCs w:val="24"/>
        </w:rPr>
      </w:pPr>
      <w:r w:rsidRPr="000B1431">
        <w:rPr>
          <w:rFonts w:ascii="Times New Roman" w:eastAsiaTheme="minorEastAsia" w:hAnsi="Times New Roman" w:cs="Times New Roman"/>
          <w:noProof/>
          <w:sz w:val="28"/>
          <w:szCs w:val="28"/>
        </w:rPr>
        <w:pict>
          <v:shape id="_x0000_s1068" type="#_x0000_t32" style="position:absolute;left:0;text-align:left;margin-left:411.75pt;margin-top:69.1pt;width:1.5pt;height:1.5pt;z-index:251691008" o:connectortype="straight"/>
        </w:pict>
      </w:r>
      <w:r w:rsidR="004559B4">
        <w:rPr>
          <w:rFonts w:ascii="Times New Roman" w:eastAsiaTheme="minorEastAsia" w:hAnsi="Times New Roman" w:cs="Times New Roman"/>
          <w:sz w:val="28"/>
          <w:szCs w:val="28"/>
        </w:rPr>
        <w:t>R</w:t>
      </w:r>
      <w:r w:rsidR="004559B4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 w:rsidR="004559B4">
        <w:rPr>
          <w:rFonts w:ascii="Times New Roman" w:eastAsiaTheme="minorEastAsia" w:hAnsi="Times New Roman" w:cs="Times New Roman"/>
          <w:sz w:val="28"/>
          <w:szCs w:val="28"/>
        </w:rPr>
        <w:t xml:space="preserve"> = 5Ω, R</w:t>
      </w:r>
      <w:r w:rsidR="004559B4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 w:rsidR="004559B4">
        <w:rPr>
          <w:rFonts w:ascii="Times New Roman" w:eastAsiaTheme="minorEastAsia" w:hAnsi="Times New Roman" w:cs="Times New Roman"/>
          <w:sz w:val="28"/>
          <w:szCs w:val="28"/>
        </w:rPr>
        <w:t xml:space="preserve"> = 15</w:t>
      </w:r>
      <w:r w:rsidR="004559B4" w:rsidRPr="004559B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559B4">
        <w:rPr>
          <w:rFonts w:ascii="Times New Roman" w:eastAsiaTheme="minorEastAsia" w:hAnsi="Times New Roman" w:cs="Times New Roman"/>
          <w:sz w:val="28"/>
          <w:szCs w:val="28"/>
        </w:rPr>
        <w:t>Ω</w:t>
      </w:r>
      <w:r w:rsidR="004559B4" w:rsidRPr="004559B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559B4">
        <w:rPr>
          <w:rFonts w:ascii="Times New Roman" w:hAnsi="Times New Roman" w:cs="Times New Roman"/>
          <w:sz w:val="24"/>
          <w:szCs w:val="24"/>
        </w:rPr>
        <w:t>.</w:t>
      </w:r>
    </w:p>
    <w:p w:rsidR="004559B4" w:rsidRDefault="004559B4" w:rsidP="004559B4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59B4">
        <w:rPr>
          <w:rFonts w:ascii="Times New Roman" w:hAnsi="Times New Roman" w:cs="Times New Roman"/>
          <w:sz w:val="28"/>
          <w:szCs w:val="28"/>
        </w:rPr>
        <w:t>Cường độ dòng điện qua R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là 3A.</w:t>
      </w:r>
    </w:p>
    <w:p w:rsidR="004559B4" w:rsidRDefault="004559B4" w:rsidP="004559B4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</w:t>
      </w:r>
      <w:r w:rsidR="004A520B">
        <w:rPr>
          <w:rFonts w:ascii="Times New Roman" w:hAnsi="Times New Roman" w:cs="Times New Roman"/>
          <w:sz w:val="28"/>
          <w:szCs w:val="28"/>
        </w:rPr>
        <w:t xml:space="preserve"> Tính điện trở tương đương của đoạn mạch AB.</w:t>
      </w:r>
    </w:p>
    <w:p w:rsidR="004A520B" w:rsidRDefault="004A520B" w:rsidP="004559B4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 Tính cường độ dòng điện qua R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520B" w:rsidRDefault="004A520B" w:rsidP="004559B4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c. Tính công suất tỏa nhiệt trên R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vertAlign w:val="subscript"/>
        </w:rPr>
        <w:softHyphen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529A" w:rsidRDefault="00A52A84" w:rsidP="004559B4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112" style="position:absolute;left:0;text-align:left;margin-left:195pt;margin-top:37.9pt;width:231.75pt;height:86.85pt;z-index:251720704" coordorigin="5190,14062" coordsize="4635,1737">
            <v:shapetype id="_x0000_t124" coordsize="21600,21600" o:spt="124" path="m10800,qx,10800,10800,21600,21600,10800,10800,xem,10800nfl21600,10800em10800,nfl10800,21600e">
              <v:path o:extrusionok="f" gradientshapeok="t" o:connecttype="custom" o:connectlocs="10800,0;3163,3163;0,10800;3163,18437;10800,21600;18437,18437;21600,10800;18437,3163" textboxrect="3163,3163,18437,18437"/>
            </v:shapetype>
            <v:shape id="_x0000_s1075" type="#_x0000_t124" style="position:absolute;left:8062;top:14459;width:454;height:454;rotation:4972663fd"/>
            <v:shape id="_x0000_s1079" type="#_x0000_t124" style="position:absolute;left:6554;top:14504;width:454;height:454;rotation:4972663fd"/>
            <v:shape id="_x0000_s1080" type="#_x0000_t32" style="position:absolute;left:7008;top:14716;width:1054;height:45;flip:y" o:connectortype="straight"/>
            <v:shape id="_x0000_s1081" type="#_x0000_t32" style="position:absolute;left:7471;top:14716;width:0;height:1020" o:connectortype="straight"/>
            <v:shape id="_x0000_s1082" type="#_x0000_t32" style="position:absolute;left:7470;top:15769;width:960;height:0" o:connectortype="straight"/>
            <v:rect id="_x0000_s1084" style="position:absolute;left:8062;top:15158;width:739;height:244"/>
            <v:shape id="_x0000_s1085" type="#_x0000_t32" style="position:absolute;left:8516;top:14716;width:1144;height:0" o:connectortype="straight"/>
            <v:shape id="_x0000_s1086" type="#_x0000_t32" style="position:absolute;left:9150;top:14716;width:0;height:585" o:connectortype="straight"/>
            <v:shape id="_x0000_s1087" type="#_x0000_t32" style="position:absolute;left:8801;top:15301;width:349;height:0" o:connectortype="straight"/>
            <v:shape id="_x0000_s1089" type="#_x0000_t32" style="position:absolute;left:5265;top:14746;width:1289;height:0;flip:y" o:connectortype="straight"/>
            <v:shape id="_x0000_s1090" type="#_x0000_t32" style="position:absolute;left:5190;top:14641;width:135;height:242;flip:x" o:connectortype="straight"/>
            <v:shape id="_x0000_s1091" type="#_x0000_t32" style="position:absolute;left:9510;top:14504;width:255;height:454;flip:x" o:connectortype="straight"/>
            <v:shape id="_x0000_s1092" type="#_x0000_t202" style="position:absolute;left:7920;top:14062;width:1125;height:519" filled="f" stroked="f">
              <v:textbox style="mso-next-textbox:#_x0000_s1092">
                <w:txbxContent>
                  <w:p w:rsidR="00954B5D" w:rsidRPr="00721159" w:rsidRDefault="00954B5D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  <w:vertAlign w:val="subscript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Đ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1093" type="#_x0000_t202" style="position:absolute;left:6461;top:14062;width:964;height:519" filled="f" stroked="f">
              <v:textbox style="mso-next-textbox:#_x0000_s1093">
                <w:txbxContent>
                  <w:p w:rsidR="00954B5D" w:rsidRPr="00721159" w:rsidRDefault="00954B5D" w:rsidP="00721159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Đ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1094" type="#_x0000_t202" style="position:absolute;left:8171;top:14853;width:930;height:519" filled="f" stroked="f">
              <v:textbox style="mso-next-textbox:#_x0000_s1094">
                <w:txbxContent>
                  <w:p w:rsidR="00954B5D" w:rsidRPr="00721159" w:rsidRDefault="00954B5D" w:rsidP="00721159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  <w:vertAlign w:val="subscript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R</w:t>
                    </w:r>
                  </w:p>
                </w:txbxContent>
              </v:textbox>
            </v:shape>
            <v:shape id="_x0000_s1095" type="#_x0000_t202" style="position:absolute;left:9345;top:14242;width:480;height:519" filled="f" stroked="f">
              <v:textbox style="mso-next-textbox:#_x0000_s1095">
                <w:txbxContent>
                  <w:p w:rsidR="00954B5D" w:rsidRPr="00721159" w:rsidRDefault="00954B5D" w:rsidP="00721159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  <w:vertAlign w:val="subscript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B</w:t>
                    </w:r>
                    <w:r>
                      <w:rPr>
                        <w:rFonts w:ascii="Times New Roman" w:hAnsi="Times New Roman" w:cs="Times New Roman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1098" type="#_x0000_t32" style="position:absolute;left:8430;top:15402;width:0;height:397;flip:y" o:connectortype="straight">
              <v:stroke endarrow="block"/>
            </v:shape>
          </v:group>
        </w:pict>
      </w:r>
      <w:r w:rsidR="00AD458C">
        <w:rPr>
          <w:rFonts w:ascii="Times New Roman" w:hAnsi="Times New Roman" w:cs="Times New Roman"/>
          <w:sz w:val="28"/>
          <w:szCs w:val="28"/>
        </w:rPr>
        <w:t>d. Nếu mắc thêm một điện trở R</w:t>
      </w:r>
      <w:r w:rsidR="004F00D4">
        <w:rPr>
          <w:rFonts w:ascii="Times New Roman" w:hAnsi="Times New Roman" w:cs="Times New Roman"/>
          <w:sz w:val="28"/>
          <w:szCs w:val="28"/>
        </w:rPr>
        <w:t xml:space="preserve"> nối tiếp với đoạn mạch AB thì điện trở của mạch điện thay đổi như thế nào?</w:t>
      </w:r>
    </w:p>
    <w:p w:rsidR="00DF2F5C" w:rsidRDefault="000B1431" w:rsidP="004559B4">
      <w:pPr>
        <w:ind w:left="-426"/>
        <w:rPr>
          <w:rFonts w:ascii="Times New Roman" w:hAnsi="Times New Roman" w:cs="Times New Roman"/>
          <w:sz w:val="28"/>
          <w:szCs w:val="28"/>
        </w:rPr>
      </w:pPr>
      <w:r w:rsidRPr="000B1431">
        <w:rPr>
          <w:rFonts w:ascii="Times New Roman" w:hAnsi="Times New Roman" w:cs="Times New Roman"/>
          <w:noProof/>
          <w:sz w:val="24"/>
          <w:szCs w:val="24"/>
        </w:rPr>
        <w:pict>
          <v:shape id="_x0000_s1096" type="#_x0000_t202" style="position:absolute;left:0;text-align:left;margin-left:182.25pt;margin-top:24.6pt;width:30.75pt;height:25.95pt;z-index:251719680" filled="f" stroked="f">
            <v:textbox style="mso-next-textbox:#_x0000_s1096">
              <w:txbxContent>
                <w:p w:rsidR="00954B5D" w:rsidRPr="00721159" w:rsidRDefault="00954B5D" w:rsidP="00721159">
                  <w:pPr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</w:rPr>
                  </w:pPr>
                  <w:r>
                    <w:rPr>
                      <w:rFonts w:ascii="Times New Roman" w:hAnsi="Times New Roman" w:cs="Times New Roman"/>
                    </w:rPr>
                    <w:t>A</w:t>
                  </w:r>
                </w:p>
              </w:txbxContent>
            </v:textbox>
          </v:shape>
        </w:pict>
      </w:r>
      <w:r w:rsidRPr="000B1431">
        <w:rPr>
          <w:rFonts w:ascii="Times New Roman" w:hAnsi="Times New Roman" w:cs="Times New Roman"/>
          <w:sz w:val="24"/>
          <w:szCs w:val="24"/>
        </w:rPr>
        <w:pict>
          <v:shape id="_x0000_s1077" type="#_x0000_t202" style="position:absolute;left:0;text-align:left;margin-left:482.25pt;margin-top:287.25pt;width:25.5pt;height:67.5pt;z-index:251701248" filled="f" stroked="f">
            <v:textbox style="mso-next-textbox:#_x0000_s1077">
              <w:txbxContent>
                <w:p w:rsidR="00954B5D" w:rsidRDefault="00954B5D" w:rsidP="00DF2F5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  <w:p w:rsidR="00954B5D" w:rsidRDefault="00954B5D" w:rsidP="00DF2F5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B</w:t>
                  </w:r>
                </w:p>
                <w:p w:rsidR="00954B5D" w:rsidRDefault="00954B5D" w:rsidP="00DF2F5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DF2F5C">
        <w:rPr>
          <w:rFonts w:ascii="Times New Roman" w:hAnsi="Times New Roman" w:cs="Times New Roman"/>
          <w:sz w:val="28"/>
          <w:szCs w:val="28"/>
        </w:rPr>
        <w:t xml:space="preserve">Bài 3:  Cho mạch điện như hình vẽ: </w:t>
      </w:r>
    </w:p>
    <w:p w:rsidR="00510CDF" w:rsidRDefault="000918AF" w:rsidP="004559B4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AB </w:t>
      </w:r>
      <w:r>
        <w:rPr>
          <w:rFonts w:ascii="Times New Roman" w:hAnsi="Times New Roman" w:cs="Times New Roman"/>
          <w:sz w:val="28"/>
          <w:szCs w:val="28"/>
        </w:rPr>
        <w:t>= 18 V không đổi</w:t>
      </w:r>
    </w:p>
    <w:p w:rsidR="00B64A2C" w:rsidRDefault="00B64A2C" w:rsidP="004559B4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: 12 V – 12W; Đ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: 3V – 1,5W</w:t>
      </w:r>
    </w:p>
    <w:p w:rsidR="00B64A2C" w:rsidRDefault="00B64A2C" w:rsidP="004559B4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 Tính điện trở của mỗi đèn.</w:t>
      </w:r>
    </w:p>
    <w:p w:rsidR="00B64A2C" w:rsidRDefault="00B64A2C" w:rsidP="004559B4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 Tính cường độ dòng điện định mức của mỗi đèn.</w:t>
      </w:r>
    </w:p>
    <w:p w:rsidR="00B64A2C" w:rsidRDefault="00B64A2C" w:rsidP="004559B4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c. Nếu mắc nối tiếp 2 bóng đèn vào hiệu điện thế 18</w:t>
      </w:r>
      <w:r w:rsidR="008D28BC">
        <w:rPr>
          <w:rFonts w:ascii="Times New Roman" w:hAnsi="Times New Roman" w:cs="Times New Roman"/>
          <w:sz w:val="28"/>
          <w:szCs w:val="28"/>
        </w:rPr>
        <w:t>V thì 2 đèn có sáng bình thường không? Vì sao?</w:t>
      </w:r>
    </w:p>
    <w:p w:rsidR="008D28BC" w:rsidRDefault="008D28BC" w:rsidP="004559B4">
      <w:pPr>
        <w:ind w:left="-426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d. Để 2 đèn sáng bình thường người ta mắc 2 đèn với một biến trở như hình vẽ. Tính điện trở phần biến trở tham gia vào mạch điện.</w:t>
      </w:r>
    </w:p>
    <w:p w:rsidR="001E6EC5" w:rsidRDefault="00D714EE" w:rsidP="004559B4">
      <w:pPr>
        <w:ind w:left="-426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Bài 4: </w:t>
      </w:r>
      <w:r w:rsidR="00F5074B">
        <w:rPr>
          <w:rFonts w:ascii="Times New Roman" w:eastAsiaTheme="minorEastAsia" w:hAnsi="Times New Roman" w:cs="Times New Roman"/>
          <w:sz w:val="28"/>
          <w:szCs w:val="28"/>
        </w:rPr>
        <w:t>a.</w:t>
      </w:r>
      <w:r>
        <w:rPr>
          <w:rFonts w:ascii="Times New Roman" w:eastAsiaTheme="minorEastAsia" w:hAnsi="Times New Roman" w:cs="Times New Roman"/>
          <w:sz w:val="28"/>
          <w:szCs w:val="28"/>
        </w:rPr>
        <w:t>Vẽ và xác định chiều đường sức từ của ống dây có dòng điện chạy qua:</w:t>
      </w:r>
    </w:p>
    <w:p w:rsidR="00F5074B" w:rsidRDefault="00F5074B" w:rsidP="00341A8A">
      <w:pPr>
        <w:ind w:left="-426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</w:rPr>
        <w:pict>
          <v:group id="_x0000_s1113" style="position:absolute;left:0;text-align:left;margin-left:305.25pt;margin-top:.8pt;width:144.75pt;height:58pt;z-index:251735040" coordorigin="1080,5265" coordsize="2895,1160">
            <v:rect id="_x0000_s1099" style="position:absolute;left:1635;top:5265;width:1770;height:375"/>
            <v:shape id="_x0000_s1100" type="#_x0000_t32" style="position:absolute;left:1815;top:5265;width:15;height:1050" o:connectortype="straight"/>
            <v:shape id="_x0000_s1101" type="#_x0000_t32" style="position:absolute;left:1995;top:5265;width:0;height:375" o:connectortype="straight"/>
            <v:shape id="_x0000_s1102" type="#_x0000_t32" style="position:absolute;left:2190;top:5265;width:0;height:375" o:connectortype="straight"/>
            <v:shape id="_x0000_s1103" type="#_x0000_t32" style="position:absolute;left:2430;top:5265;width:0;height:375" o:connectortype="straight"/>
            <v:shape id="_x0000_s1104" type="#_x0000_t32" style="position:absolute;left:2625;top:5265;width:0;height:375" o:connectortype="straight"/>
            <v:shape id="_x0000_s1105" type="#_x0000_t32" style="position:absolute;left:2835;top:5265;width:15;height:375" o:connectortype="straight"/>
            <v:shape id="_x0000_s1106" type="#_x0000_t32" style="position:absolute;left:3075;top:5265;width:0;height:375" o:connectortype="straight"/>
            <v:shape id="_x0000_s1107" type="#_x0000_t32" style="position:absolute;left:3255;top:5640;width:0;height:680" o:connectortype="straight"/>
            <v:shape id="_x0000_s1108" type="#_x0000_t32" style="position:absolute;left:1695;top:6210;width:285;height:140;flip:y" o:connectortype="straight"/>
            <v:shape id="_x0000_s1109" type="#_x0000_t32" style="position:absolute;left:3105;top:6195;width:255;height:230;flip:y" o:connectortype="straight"/>
            <v:shape id="_x0000_s1110" type="#_x0000_t202" style="position:absolute;left:3360;top:5910;width:615;height:515" filled="f" stroked="f">
              <v:textbox>
                <w:txbxContent>
                  <w:p w:rsidR="00954B5D" w:rsidRDefault="00954B5D">
                    <w:r>
                      <w:t>-</w:t>
                    </w:r>
                  </w:p>
                </w:txbxContent>
              </v:textbox>
            </v:shape>
            <v:shape id="_x0000_s1111" type="#_x0000_t202" style="position:absolute;left:1080;top:5910;width:615;height:515" filled="f" stroked="f">
              <v:textbox>
                <w:txbxContent>
                  <w:p w:rsidR="00954B5D" w:rsidRDefault="00954B5D" w:rsidP="00D714EE">
                    <w:r>
                      <w:t>+</w:t>
                    </w:r>
                  </w:p>
                </w:txbxContent>
              </v:textbox>
            </v:shape>
          </v:group>
        </w:pict>
      </w:r>
    </w:p>
    <w:p w:rsidR="00D714EE" w:rsidRDefault="00F5074B" w:rsidP="004559B4">
      <w:pPr>
        <w:ind w:left="-426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b.</w:t>
      </w:r>
      <w:r w:rsidR="00341A8A">
        <w:rPr>
          <w:rFonts w:ascii="Times New Roman" w:eastAsiaTheme="minorEastAsia" w:hAnsi="Times New Roman" w:cs="Times New Roman"/>
          <w:sz w:val="28"/>
          <w:szCs w:val="28"/>
        </w:rPr>
        <w:t xml:space="preserve"> Xác định các cực âm dương của nguồn điện </w:t>
      </w:r>
    </w:p>
    <w:p w:rsidR="00341A8A" w:rsidRDefault="00341A8A" w:rsidP="004559B4">
      <w:pPr>
        <w:ind w:left="-426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</w:rPr>
        <w:pict>
          <v:group id="_x0000_s1137" style="position:absolute;left:0;text-align:left;margin-left:123.75pt;margin-top:0;width:129.95pt;height:58pt;z-index:251757568" coordorigin="4365,6736" coordsize="2599,1160">
            <v:rect id="_x0000_s1115" style="position:absolute;left:4365;top:6736;width:1770;height:375" o:regroupid="2"/>
            <v:shape id="_x0000_s1116" type="#_x0000_t32" style="position:absolute;left:4545;top:6736;width:15;height:1050" o:connectortype="straight" o:regroupid="2"/>
            <v:shape id="_x0000_s1117" type="#_x0000_t32" style="position:absolute;left:4725;top:6736;width:0;height:375" o:connectortype="straight" o:regroupid="2"/>
            <v:shape id="_x0000_s1118" type="#_x0000_t32" style="position:absolute;left:4920;top:6736;width:0;height:375" o:connectortype="straight" o:regroupid="2"/>
            <v:shape id="_x0000_s1119" type="#_x0000_t32" style="position:absolute;left:5160;top:6736;width:0;height:375" o:connectortype="straight" o:regroupid="2"/>
            <v:shape id="_x0000_s1120" type="#_x0000_t32" style="position:absolute;left:5355;top:6736;width:0;height:375" o:connectortype="straight" o:regroupid="2"/>
            <v:shape id="_x0000_s1121" type="#_x0000_t32" style="position:absolute;left:5565;top:6736;width:15;height:375" o:connectortype="straight" o:regroupid="2"/>
            <v:shape id="_x0000_s1122" type="#_x0000_t32" style="position:absolute;left:5805;top:6736;width:0;height:375" o:connectortype="straight" o:regroupid="2"/>
            <v:shape id="_x0000_s1123" type="#_x0000_t32" style="position:absolute;left:5985;top:7111;width:0;height:680" o:connectortype="straight" o:regroupid="2"/>
            <v:shape id="_x0000_s1124" type="#_x0000_t32" style="position:absolute;left:4425;top:7681;width:285;height:140;flip:y" o:connectortype="straight" o:regroupid="2"/>
            <v:shape id="_x0000_s1125" type="#_x0000_t32" style="position:absolute;left:5835;top:7666;width:255;height:230;flip:y" o:connectortype="straight" o:regroupid="2"/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_x0000_s1128" type="#_x0000_t4" style="position:absolute;left:6397;top:6823;width:567;height:170"/>
            <v:shape id="_x0000_s1129" type="#_x0000_t32" style="position:absolute;left:6675;top:6823;width:0;height:170" o:connectortype="straight"/>
            <v:shape id="_x0000_s1130" type="#_x0000_t32" style="position:absolute;left:6675;top:6823;width:0;height:170;flip:y" o:connectortype="straight"/>
            <v:shape id="_x0000_s1132" type="#_x0000_t32" style="position:absolute;left:6675;top:6823;width:0;height:170;flip:y" o:connectortype="straight"/>
            <v:shape id="_x0000_s1134" type="#_x0000_t32" style="position:absolute;left:6675;top:6823;width:90;height:170;flip:x" o:connectortype="straight"/>
            <v:shape id="_x0000_s1135" type="#_x0000_t32" style="position:absolute;left:6735;top:6856;width:91;height:138;flip:y" o:connectortype="straight"/>
            <v:shape id="_x0000_s1136" type="#_x0000_t32" style="position:absolute;left:6765;top:6856;width:61;height:137;flip:x" o:connectortype="straight"/>
          </v:group>
        </w:pict>
      </w:r>
      <w:r>
        <w:rPr>
          <w:rFonts w:ascii="Times New Roman" w:eastAsiaTheme="minorEastAsia" w:hAnsi="Times New Roman" w:cs="Times New Roman"/>
          <w:sz w:val="28"/>
          <w:szCs w:val="28"/>
        </w:rPr>
        <w:t>ở hình vẽ sau:</w:t>
      </w:r>
    </w:p>
    <w:p w:rsidR="00341A8A" w:rsidRDefault="00341A8A" w:rsidP="004559B4">
      <w:pPr>
        <w:ind w:left="-426"/>
        <w:rPr>
          <w:rFonts w:ascii="Times New Roman" w:eastAsiaTheme="minorEastAsia" w:hAnsi="Times New Roman" w:cs="Times New Roman"/>
          <w:sz w:val="28"/>
          <w:szCs w:val="28"/>
        </w:rPr>
      </w:pPr>
    </w:p>
    <w:p w:rsidR="00341A8A" w:rsidRDefault="00341A8A" w:rsidP="004559B4">
      <w:pPr>
        <w:ind w:left="-426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Bài 5:</w:t>
      </w:r>
      <w:r w:rsidR="00303151">
        <w:rPr>
          <w:rFonts w:ascii="Times New Roman" w:eastAsiaTheme="minorEastAsia" w:hAnsi="Times New Roman" w:cs="Times New Roman"/>
          <w:sz w:val="28"/>
          <w:szCs w:val="28"/>
        </w:rPr>
        <w:t xml:space="preserve">  Vẽ và xác định chiều của lực điện từ  hoặc chiều dòng điện chiều của đường sức từ</w:t>
      </w:r>
      <w:r w:rsidR="00752BF0">
        <w:rPr>
          <w:rFonts w:ascii="Times New Roman" w:eastAsiaTheme="minorEastAsia" w:hAnsi="Times New Roman" w:cs="Times New Roman"/>
          <w:sz w:val="28"/>
          <w:szCs w:val="28"/>
        </w:rPr>
        <w:t xml:space="preserve"> ở các hình vẽ sau:</w:t>
      </w:r>
    </w:p>
    <w:p w:rsidR="00954B5D" w:rsidRDefault="00954B5D" w:rsidP="004559B4">
      <w:pPr>
        <w:ind w:left="-426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</w:rPr>
        <w:pict>
          <v:group id="_x0000_s1233" style="position:absolute;left:0;text-align:left;margin-left:63.65pt;margin-top:3.45pt;width:330.1pt;height:120.5pt;z-index:251800576" coordorigin="2543,7043" coordsize="6602,2410">
            <v:shape id="_x0000_s1139" type="#_x0000_t202" style="position:absolute;left:2543;top:7136;width:830;height:423" o:regroupid="3">
              <v:textbox style="mso-next-textbox:#_x0000_s1139">
                <w:txbxContent>
                  <w:p w:rsidR="00954B5D" w:rsidRDefault="00954B5D" w:rsidP="00752BF0">
                    <w:r>
                      <w:t xml:space="preserve">  N</w:t>
                    </w:r>
                  </w:p>
                </w:txbxContent>
              </v:textbox>
            </v:shape>
            <v:shape id="_x0000_s1140" type="#_x0000_t202" style="position:absolute;left:7825;top:7043;width:830;height:423" o:regroupid="3">
              <v:textbox style="mso-next-textbox:#_x0000_s1140">
                <w:txbxContent>
                  <w:p w:rsidR="00954B5D" w:rsidRDefault="00954B5D" w:rsidP="00752BF0">
                    <w:r>
                      <w:t xml:space="preserve">  </w:t>
                    </w:r>
                  </w:p>
                </w:txbxContent>
              </v:textbox>
            </v:shape>
            <v:shape id="_x0000_s1141" type="#_x0000_t202" style="position:absolute;left:6514;top:7466;width:457;height:1143" o:regroupid="3">
              <v:textbox style="mso-next-textbox:#_x0000_s1141">
                <w:txbxContent>
                  <w:p w:rsidR="00954B5D" w:rsidRDefault="00954B5D" w:rsidP="00752BF0">
                    <w:r>
                      <w:t xml:space="preserve">  N</w:t>
                    </w:r>
                  </w:p>
                </w:txbxContent>
              </v:textbox>
            </v:shape>
            <v:shape id="_x0000_s1142" type="#_x0000_t202" style="position:absolute;left:5132;top:7466;width:478;height:1143" o:regroupid="3">
              <v:textbox style="mso-next-textbox:#_x0000_s1142">
                <w:txbxContent>
                  <w:p w:rsidR="00954B5D" w:rsidRDefault="00954B5D" w:rsidP="00752BF0">
                    <w:r>
                      <w:t xml:space="preserve">   S</w:t>
                    </w:r>
                  </w:p>
                </w:txbxContent>
              </v:textbox>
            </v:shape>
            <v:shape id="_x0000_s1143" type="#_x0000_t202" style="position:absolute;left:2574;top:8468;width:830;height:423" o:regroupid="3">
              <v:textbox style="mso-next-textbox:#_x0000_s1143">
                <w:txbxContent>
                  <w:p w:rsidR="00954B5D" w:rsidRDefault="00954B5D" w:rsidP="00752BF0">
                    <w:r>
                      <w:t xml:space="preserve">   S</w:t>
                    </w:r>
                  </w:p>
                </w:txbxContent>
              </v:textbox>
            </v:shape>
            <v:shape id="_x0000_s1144" type="#_x0000_t202" style="position:absolute;left:4040;top:8468;width:774;height:423" o:regroupid="3">
              <v:textbox style="mso-next-textbox:#_x0000_s1144">
                <w:txbxContent>
                  <w:p w:rsidR="00954B5D" w:rsidRDefault="00954B5D" w:rsidP="00752BF0">
                    <w:r>
                      <w:t xml:space="preserve">   S</w:t>
                    </w:r>
                  </w:p>
                </w:txbxContent>
              </v:textbox>
            </v:shape>
            <v:shape id="_x0000_s1145" type="#_x0000_t202" style="position:absolute;left:3984;top:7136;width:830;height:423" o:regroupid="3">
              <v:textbox style="mso-next-textbox:#_x0000_s1145">
                <w:txbxContent>
                  <w:p w:rsidR="00954B5D" w:rsidRDefault="00954B5D" w:rsidP="00752BF0">
                    <w:r>
                      <w:t xml:space="preserve">   N</w:t>
                    </w:r>
                  </w:p>
                </w:txbxContent>
              </v:textbox>
            </v:shape>
            <v:shape id="_x0000_s1146" type="#_x0000_t202" style="position:absolute;left:7825;top:8327;width:830;height:423" o:regroupid="3">
              <v:textbox style="mso-next-textbox:#_x0000_s1146">
                <w:txbxContent>
                  <w:p w:rsidR="00954B5D" w:rsidRDefault="00954B5D" w:rsidP="00752BF0">
                    <w:r>
                      <w:t xml:space="preserve">  </w:t>
                    </w:r>
                  </w:p>
                </w:txbxContent>
              </v:textbox>
            </v:shape>
            <v:shape id="_x0000_s1147" type="#_x0000_t124" style="position:absolute;left:2897;top:7903;width:170;height:170" o:regroupid="3"/>
            <v:group id="_x0000_s1151" style="position:absolute;left:8233;top:7753;width:227;height:227" coordorigin="6950,8687" coordsize="227,227" o:regroupid="3">
              <v:oval id="_x0000_s1152" style="position:absolute;left:6950;top:8687;width:227;height:227">
                <v:textbox style="mso-next-textbox:#_x0000_s1152">
                  <w:txbxContent>
                    <w:p w:rsidR="00954B5D" w:rsidRDefault="00954B5D" w:rsidP="00752BF0"/>
                  </w:txbxContent>
                </v:textbox>
              </v:oval>
              <v:oval id="_x0000_s1153" style="position:absolute;left:7013;top:8746;width:113;height:113" fillcolor="black [3213]"/>
            </v:group>
            <v:shape id="_x0000_s1154" type="#_x0000_t32" style="position:absolute;left:2574;top:7107;width:323;height:359;flip:y" o:connectortype="straight" o:regroupid="3"/>
            <v:shape id="_x0000_s1155" type="#_x0000_t32" style="position:absolute;left:3067;top:7215;width:283;height:340;flip:y" o:connectortype="straight" o:regroupid="3"/>
            <v:shape id="_x0000_s1157" type="#_x0000_t32" style="position:absolute;left:4417;top:7667;width:0;height:660" o:connectortype="straight" o:regroupid="3"/>
            <v:shape id="_x0000_s1158" type="#_x0000_t32" style="position:absolute;left:3984;top:7107;width:308;height:452;flip:y" o:connectortype="straight" o:regroupid="3"/>
            <v:shape id="_x0000_s1159" type="#_x0000_t32" style="position:absolute;left:4542;top:7215;width:272;height:344;flip:y" o:connectortype="straight" o:regroupid="3"/>
            <v:shape id="_x0000_s1160" type="#_x0000_t32" style="position:absolute;left:4306;top:7979;width:111;height:170;flip:x" o:connectortype="straight" o:regroupid="3"/>
            <v:shape id="_x0000_s1161" type="#_x0000_t32" style="position:absolute;left:4417;top:8009;width:125;height:108" o:connectortype="straight" o:regroupid="3"/>
            <v:shape id="_x0000_s1162" type="#_x0000_t202" style="position:absolute;left:4060;top:7943;width:356;height:454" o:regroupid="3" filled="f" stroked="f">
              <v:textbox style="mso-next-textbox:#_x0000_s1162">
                <w:txbxContent>
                  <w:p w:rsidR="00954B5D" w:rsidRDefault="00954B5D" w:rsidP="00752BF0">
                    <w:r>
                      <w:t>I</w:t>
                    </w:r>
                  </w:p>
                </w:txbxContent>
              </v:textbox>
            </v:shape>
            <v:shape id="_x0000_s1171" type="#_x0000_t32" style="position:absolute;left:6514;top:7520;width:457;height:423;flip:y" o:connectortype="straight" o:regroupid="3"/>
            <v:shape id="_x0000_s1172" type="#_x0000_t32" style="position:absolute;left:6514;top:8149;width:457;height:460;flip:y" o:connectortype="straight" o:regroupid="3"/>
            <v:shape id="_x0000_s1173" type="#_x0000_t32" style="position:absolute;left:8468;top:7849;width:397;height:0;flip:y" o:connectortype="straight" o:regroupid="3">
              <v:stroke endarrow="block"/>
            </v:shape>
            <v:shape id="_x0000_s1176" type="#_x0000_t202" style="position:absolute;left:2770;top:8841;width:442;height:563" o:regroupid="3" filled="f" stroked="f">
              <v:textbox style="mso-next-textbox:#_x0000_s1176">
                <w:txbxContent>
                  <w:p w:rsidR="00954B5D" w:rsidRDefault="00954B5D" w:rsidP="00752BF0">
                    <w:r>
                      <w:t>a</w:t>
                    </w:r>
                  </w:p>
                </w:txbxContent>
              </v:textbox>
            </v:shape>
            <v:shape id="_x0000_s1177" type="#_x0000_t202" style="position:absolute;left:5843;top:8874;width:442;height:563" o:regroupid="3" filled="f" stroked="f">
              <v:textbox style="mso-next-textbox:#_x0000_s1177">
                <w:txbxContent>
                  <w:p w:rsidR="00954B5D" w:rsidRDefault="00954B5D" w:rsidP="00752BF0">
                    <w:r>
                      <w:t>c</w:t>
                    </w:r>
                  </w:p>
                </w:txbxContent>
              </v:textbox>
            </v:shape>
            <v:shape id="_x0000_s1178" type="#_x0000_t202" style="position:absolute;left:4169;top:8890;width:442;height:563" o:regroupid="3" filled="f" stroked="f">
              <v:textbox style="mso-next-textbox:#_x0000_s1178">
                <w:txbxContent>
                  <w:p w:rsidR="00954B5D" w:rsidRDefault="00954B5D" w:rsidP="00752BF0">
                    <w:r>
                      <w:t>b</w:t>
                    </w:r>
                  </w:p>
                </w:txbxContent>
              </v:textbox>
            </v:shape>
            <v:shape id="_x0000_s1179" type="#_x0000_t202" style="position:absolute;left:8100;top:8874;width:442;height:563" o:regroupid="3" filled="f" stroked="f">
              <v:textbox style="mso-next-textbox:#_x0000_s1179">
                <w:txbxContent>
                  <w:p w:rsidR="00954B5D" w:rsidRDefault="00954B5D" w:rsidP="00752BF0">
                    <w:r>
                      <w:t>d</w:t>
                    </w:r>
                  </w:p>
                </w:txbxContent>
              </v:textbox>
            </v:shape>
            <v:oval id="_x0000_s1180" style="position:absolute;left:5902;top:7872;width:227;height:227"/>
            <v:shape id="_x0000_s1181" type="#_x0000_t32" style="position:absolute;left:5985;top:8117;width:0;height:351" o:connectortype="straight">
              <v:stroke endarrow="block"/>
            </v:shape>
            <v:group id="_x0000_s1185" style="position:absolute;left:8655;top:7423;width:490;height:555" coordorigin="2280,10770" coordsize="490,555">
              <v:shape id="_x0000_s1186" type="#_x0000_t202" style="position:absolute;left:2280;top:10770;width:490;height:555" filled="f" stroked="f">
                <v:textbox>
                  <w:txbxContent>
                    <w:p w:rsidR="00954B5D" w:rsidRPr="00AB23D4" w:rsidRDefault="00954B5D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F</w:t>
                      </w:r>
                    </w:p>
                  </w:txbxContent>
                </v:textbox>
              </v:shape>
              <v:shape id="_x0000_s1187" type="#_x0000_t32" style="position:absolute;left:2415;top:10875;width:255;height:0" o:connectortype="straight">
                <v:stroke endarrow="block"/>
              </v:shape>
            </v:group>
            <v:group id="_x0000_s1230" style="position:absolute;left:6024;top:8117;width:490;height:555" coordorigin="2280,10770" coordsize="490,555">
              <v:shape id="_x0000_s1231" type="#_x0000_t202" style="position:absolute;left:2280;top:10770;width:490;height:555" filled="f" stroked="f">
                <v:textbox>
                  <w:txbxContent>
                    <w:p w:rsidR="00954B5D" w:rsidRPr="00AB23D4" w:rsidRDefault="00954B5D" w:rsidP="00AB23D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F</w:t>
                      </w:r>
                    </w:p>
                  </w:txbxContent>
                </v:textbox>
              </v:shape>
              <v:shape id="_x0000_s1232" type="#_x0000_t32" style="position:absolute;left:2415;top:10875;width:255;height:0" o:connectortype="straight">
                <v:stroke endarrow="block"/>
              </v:shape>
            </v:group>
          </v:group>
        </w:pict>
      </w:r>
    </w:p>
    <w:p w:rsidR="00954B5D" w:rsidRDefault="00954B5D" w:rsidP="004559B4">
      <w:pPr>
        <w:ind w:left="-426"/>
        <w:rPr>
          <w:rFonts w:ascii="Times New Roman" w:eastAsiaTheme="minorEastAsia" w:hAnsi="Times New Roman" w:cs="Times New Roman"/>
          <w:sz w:val="28"/>
          <w:szCs w:val="28"/>
        </w:rPr>
      </w:pPr>
    </w:p>
    <w:p w:rsidR="00954B5D" w:rsidRDefault="00954B5D" w:rsidP="004559B4">
      <w:pPr>
        <w:ind w:left="-426"/>
        <w:rPr>
          <w:rFonts w:ascii="Times New Roman" w:eastAsiaTheme="minorEastAsia" w:hAnsi="Times New Roman" w:cs="Times New Roman"/>
          <w:sz w:val="28"/>
          <w:szCs w:val="28"/>
        </w:rPr>
      </w:pPr>
    </w:p>
    <w:p w:rsidR="00954B5D" w:rsidRDefault="00954B5D" w:rsidP="004559B4">
      <w:pPr>
        <w:ind w:left="-426"/>
        <w:rPr>
          <w:rFonts w:ascii="Times New Roman" w:eastAsiaTheme="minorEastAsia" w:hAnsi="Times New Roman" w:cs="Times New Roman"/>
          <w:sz w:val="28"/>
          <w:szCs w:val="28"/>
        </w:rPr>
      </w:pPr>
    </w:p>
    <w:p w:rsidR="00752BF0" w:rsidRDefault="00954B5D" w:rsidP="004559B4">
      <w:pPr>
        <w:ind w:left="-426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Bài 6: Nêu ứng dụng của nam châm trong cuộc sống và kĩ thuật.  Mỗi loại nam châm lấy 2 ứng dụng.</w:t>
      </w:r>
    </w:p>
    <w:p w:rsidR="00954B5D" w:rsidRPr="00B64A2C" w:rsidRDefault="00390BF9" w:rsidP="004559B4">
      <w:pPr>
        <w:ind w:left="-426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</w:rPr>
        <w:pict>
          <v:shape id="_x0000_s1249" type="#_x0000_t32" style="position:absolute;left:0;text-align:left;margin-left:291pt;margin-top:33.45pt;width:14.25pt;height:10.5pt;flip:x;z-index:251813888" o:connectortype="straight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</w:rPr>
        <w:pict>
          <v:shape id="_x0000_s1248" type="#_x0000_t32" style="position:absolute;left:0;text-align:left;margin-left:274.5pt;margin-top:112.2pt;width:1.5pt;height:12.75pt;z-index:251812864" o:connectortype="straight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</w:rPr>
        <w:pict>
          <v:shape id="_x0000_s1247" type="#_x0000_t32" style="position:absolute;left:0;text-align:left;margin-left:285.05pt;margin-top:96.45pt;width:20.2pt;height:15.75pt;flip:x;z-index:251811840" o:connectortype="straight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</w:rPr>
        <w:pict>
          <v:shape id="_x0000_s1246" type="#_x0000_t32" style="position:absolute;left:0;text-align:left;margin-left:291pt;margin-top:64.95pt;width:14.95pt;height:19.7pt;flip:x;z-index:251810816" o:connectortype="straight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</w:rPr>
        <w:pict>
          <v:shape id="_x0000_s1245" type="#_x0000_t32" style="position:absolute;left:0;text-align:left;margin-left:291pt;margin-top:13.2pt;width:14.95pt;height:15pt;flip:x;z-index:251809792" o:connectortype="straight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</w:rPr>
        <w:pict>
          <v:shape id="_x0000_s1240" type="#_x0000_t202" style="position:absolute;left:0;text-align:left;margin-left:291pt;margin-top:13.2pt;width:14.25pt;height:93.75pt;z-index:251807744">
            <v:textbox style="mso-next-textbox:#_x0000_s1240">
              <w:txbxContent>
                <w:p w:rsidR="00954B5D" w:rsidRDefault="00954B5D" w:rsidP="00954B5D"/>
                <w:p w:rsidR="00390BF9" w:rsidRDefault="00390BF9" w:rsidP="00954B5D">
                  <w:r>
                    <w:t>N</w:t>
                  </w:r>
                </w:p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</w:rPr>
        <w:pict>
          <v:shape id="_x0000_s1239" type="#_x0000_t202" style="position:absolute;left:0;text-align:left;margin-left:243.75pt;margin-top:13.2pt;width:13.45pt;height:93.75pt;z-index:251806720">
            <v:textbox style="mso-next-textbox:#_x0000_s1239">
              <w:txbxContent>
                <w:p w:rsidR="00954B5D" w:rsidRDefault="00954B5D"/>
                <w:p w:rsidR="00390BF9" w:rsidRDefault="00390BF9">
                  <w:r>
                    <w:t>S</w:t>
                  </w:r>
                </w:p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</w:rPr>
        <w:pict>
          <v:shapetype id="_x0000_t95" coordsize="21600,21600" o:spt="95" adj="11796480,5400" path="al10800,10800@0@0@2@14,10800,10800,10800,10800@3@15xe">
            <v:stroke joinstyle="miter"/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sum 10800 0 #1"/>
              <v:f eqn="prod #1 1 2"/>
              <v:f eqn="sum @18 5400 0"/>
              <v:f eqn="cos @19 #0"/>
              <v:f eqn="sin @19 #0"/>
              <v:f eqn="sum @20 10800 0"/>
              <v:f eqn="sum @21 10800 0"/>
              <v:f eqn="sum 10800 0 @20"/>
              <v:f eqn="sum #1 10800 0"/>
              <v:f eqn="if @9 @17 @25"/>
              <v:f eqn="if @9 0 21600"/>
              <v:f eqn="cos 10800 #0"/>
              <v:f eqn="sin 10800 #0"/>
              <v:f eqn="sin #1 #0"/>
              <v:f eqn="sum @28 10800 0"/>
              <v:f eqn="sum @29 10800 0"/>
              <v:f eqn="sum @30 10800 0"/>
              <v:f eqn="if @4 0 @31"/>
              <v:f eqn="if #0 @34 0"/>
              <v:f eqn="if @6 @35 @31"/>
              <v:f eqn="sum 21600 0 @36"/>
              <v:f eqn="if @4 0 @33"/>
              <v:f eqn="if #0 @38 @32"/>
              <v:f eqn="if @6 @39 0"/>
              <v:f eqn="if @4 @32 21600"/>
              <v:f eqn="if @6 @41 @33"/>
            </v:formulas>
            <v:path o:connecttype="custom" o:connectlocs="10800,@27;@22,@23;10800,@26;@24,@23" textboxrect="@36,@40,@37,@42"/>
            <v:handles>
              <v:h position="#1,#0" polar="10800,10800" radiusrange="0,10800"/>
            </v:handles>
          </v:shapetype>
          <v:shape id="_x0000_s1243" type="#_x0000_t95" style="position:absolute;left:0;text-align:left;margin-left:244.45pt;margin-top:84.65pt;width:61.5pt;height:40.3pt;rotation:11499669fd;z-index:251808768"/>
        </w:pict>
      </w:r>
      <w:r w:rsidR="00954B5D">
        <w:rPr>
          <w:rFonts w:ascii="Times New Roman" w:eastAsiaTheme="minorEastAsia" w:hAnsi="Times New Roman" w:cs="Times New Roman"/>
          <w:noProof/>
          <w:sz w:val="28"/>
          <w:szCs w:val="28"/>
        </w:rPr>
        <w:pict>
          <v:shape id="_x0000_s1234" type="#_x0000_t202" style="position:absolute;left:0;text-align:left;margin-left:40.45pt;margin-top:43.95pt;width:95.25pt;height:27pt;z-index:251801600">
            <v:textbox style="mso-next-textbox:#_x0000_s1234">
              <w:txbxContent>
                <w:p w:rsidR="00954B5D" w:rsidRDefault="00954B5D">
                  <w:r>
                    <w:t xml:space="preserve">      N             S</w:t>
                  </w:r>
                </w:p>
              </w:txbxContent>
            </v:textbox>
          </v:shape>
        </w:pict>
      </w:r>
      <w:r w:rsidR="00954B5D">
        <w:rPr>
          <w:rFonts w:ascii="Times New Roman" w:eastAsiaTheme="minorEastAsia" w:hAnsi="Times New Roman" w:cs="Times New Roman"/>
          <w:noProof/>
          <w:sz w:val="28"/>
          <w:szCs w:val="28"/>
        </w:rPr>
        <w:pict>
          <v:shape id="_x0000_s1236" type="#_x0000_t32" style="position:absolute;left:0;text-align:left;margin-left:65.2pt;margin-top:43.95pt;width:16.15pt;height:27pt;flip:y;z-index:251803648" o:connectortype="straight"/>
        </w:pict>
      </w:r>
      <w:r w:rsidR="00954B5D">
        <w:rPr>
          <w:rFonts w:ascii="Times New Roman" w:eastAsiaTheme="minorEastAsia" w:hAnsi="Times New Roman" w:cs="Times New Roman"/>
          <w:noProof/>
          <w:sz w:val="28"/>
          <w:szCs w:val="28"/>
        </w:rPr>
        <w:pict>
          <v:shape id="_x0000_s1238" type="#_x0000_t32" style="position:absolute;left:0;text-align:left;margin-left:37.5pt;margin-top:43.95pt;width:6pt;height:15.75pt;flip:y;z-index:251805696" o:connectortype="straight"/>
        </w:pict>
      </w:r>
      <w:r w:rsidR="00954B5D">
        <w:rPr>
          <w:rFonts w:ascii="Times New Roman" w:eastAsiaTheme="minorEastAsia" w:hAnsi="Times New Roman" w:cs="Times New Roman"/>
          <w:noProof/>
          <w:sz w:val="28"/>
          <w:szCs w:val="28"/>
        </w:rPr>
        <w:pict>
          <v:shape id="_x0000_s1237" type="#_x0000_t32" style="position:absolute;left:0;text-align:left;margin-left:47.25pt;margin-top:43.95pt;width:16.4pt;height:27pt;flip:y;z-index:251804672" o:connectortype="straight"/>
        </w:pict>
      </w:r>
      <w:r w:rsidR="00954B5D">
        <w:rPr>
          <w:rFonts w:ascii="Times New Roman" w:eastAsiaTheme="minorEastAsia" w:hAnsi="Times New Roman" w:cs="Times New Roman"/>
          <w:noProof/>
          <w:sz w:val="28"/>
          <w:szCs w:val="28"/>
        </w:rPr>
        <w:pict>
          <v:shape id="_x0000_s1235" type="#_x0000_t32" style="position:absolute;left:0;text-align:left;margin-left:84.6pt;margin-top:43.95pt;width:0;height:27pt;z-index:251802624" o:connectortype="straight"/>
        </w:pict>
      </w:r>
      <w:r w:rsidR="00954B5D">
        <w:rPr>
          <w:rFonts w:ascii="Times New Roman" w:eastAsiaTheme="minorEastAsia" w:hAnsi="Times New Roman" w:cs="Times New Roman"/>
          <w:sz w:val="28"/>
          <w:szCs w:val="28"/>
        </w:rPr>
        <w:t xml:space="preserve">Bài 7:  </w:t>
      </w:r>
    </w:p>
    <w:sectPr w:rsidR="00954B5D" w:rsidRPr="00B64A2C" w:rsidSect="002602C6">
      <w:headerReference w:type="default" r:id="rId8"/>
      <w:footerReference w:type="default" r:id="rId9"/>
      <w:pgSz w:w="11907" w:h="16839" w:code="9"/>
      <w:pgMar w:top="709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5F0E" w:rsidRDefault="002A5F0E" w:rsidP="00582C16">
      <w:pPr>
        <w:spacing w:after="0" w:line="240" w:lineRule="auto"/>
      </w:pPr>
      <w:r>
        <w:separator/>
      </w:r>
    </w:p>
  </w:endnote>
  <w:endnote w:type="continuationSeparator" w:id="1">
    <w:p w:rsidR="002A5F0E" w:rsidRDefault="002A5F0E" w:rsidP="00582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73011"/>
      <w:docPartObj>
        <w:docPartGallery w:val="Page Numbers (Bottom of Page)"/>
        <w:docPartUnique/>
      </w:docPartObj>
    </w:sdtPr>
    <w:sdtContent>
      <w:p w:rsidR="00954B5D" w:rsidRDefault="00954B5D">
        <w:pPr>
          <w:pStyle w:val="Footer"/>
          <w:jc w:val="center"/>
        </w:pPr>
        <w:fldSimple w:instr=" PAGE   \* MERGEFORMAT ">
          <w:r w:rsidR="00E14CC5">
            <w:rPr>
              <w:noProof/>
            </w:rPr>
            <w:t>1</w:t>
          </w:r>
        </w:fldSimple>
      </w:p>
    </w:sdtContent>
  </w:sdt>
  <w:p w:rsidR="00954B5D" w:rsidRDefault="00954B5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5F0E" w:rsidRDefault="002A5F0E" w:rsidP="00582C16">
      <w:pPr>
        <w:spacing w:after="0" w:line="240" w:lineRule="auto"/>
      </w:pPr>
      <w:r>
        <w:separator/>
      </w:r>
    </w:p>
  </w:footnote>
  <w:footnote w:type="continuationSeparator" w:id="1">
    <w:p w:rsidR="002A5F0E" w:rsidRDefault="002A5F0E" w:rsidP="00582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6480"/>
      <w:gridCol w:w="2777"/>
    </w:tblGrid>
    <w:tr w:rsidR="00954B5D">
      <w:tc>
        <w:tcPr>
          <w:tcW w:w="3500" w:type="pct"/>
          <w:tcBorders>
            <w:bottom w:val="single" w:sz="4" w:space="0" w:color="auto"/>
          </w:tcBorders>
          <w:vAlign w:val="bottom"/>
        </w:tcPr>
        <w:p w:rsidR="00954B5D" w:rsidRDefault="00954B5D" w:rsidP="00582C16">
          <w:pPr>
            <w:pStyle w:val="Header"/>
            <w:jc w:val="right"/>
            <w:rPr>
              <w:bCs/>
              <w:noProof/>
              <w:color w:val="76923C" w:themeColor="accent3" w:themeShade="BF"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color w:val="76923C" w:themeColor="accent3" w:themeShade="BF"/>
              <w:sz w:val="24"/>
              <w:szCs w:val="24"/>
            </w:rPr>
            <w:t>Trường THCS Lê Lợi</w:t>
          </w:r>
        </w:p>
      </w:tc>
      <w:sdt>
        <w:sdtPr>
          <w:rPr>
            <w:color w:val="FFFFFF" w:themeColor="background1"/>
          </w:rPr>
          <w:alias w:val="Date"/>
          <w:id w:val="77677290"/>
          <w:placeholder>
            <w:docPart w:val="1DCFA58EEAC74B15A70E98CF076FA985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MMMM d, yyyy"/>
            <w:lid w:val="en-US"/>
            <w:storeMappedDataAs w:val="dateTime"/>
            <w:calendar w:val="gregorian"/>
          </w:date>
        </w:sdtPr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954B5D" w:rsidRDefault="00954B5D" w:rsidP="00582C16">
              <w:pPr>
                <w:pStyle w:val="Header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Năm học :2015 - 2016</w:t>
              </w:r>
            </w:p>
          </w:tc>
        </w:sdtContent>
      </w:sdt>
    </w:tr>
  </w:tbl>
  <w:p w:rsidR="00954B5D" w:rsidRDefault="00954B5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4B67"/>
    <w:rsid w:val="000020ED"/>
    <w:rsid w:val="00057260"/>
    <w:rsid w:val="0007211B"/>
    <w:rsid w:val="000918AF"/>
    <w:rsid w:val="000B1431"/>
    <w:rsid w:val="001036A5"/>
    <w:rsid w:val="0014071A"/>
    <w:rsid w:val="00143B41"/>
    <w:rsid w:val="001E6EC5"/>
    <w:rsid w:val="002224EA"/>
    <w:rsid w:val="002602C6"/>
    <w:rsid w:val="002A5F0E"/>
    <w:rsid w:val="002F529A"/>
    <w:rsid w:val="00303151"/>
    <w:rsid w:val="00341A8A"/>
    <w:rsid w:val="00374C1E"/>
    <w:rsid w:val="00390BF9"/>
    <w:rsid w:val="00424B67"/>
    <w:rsid w:val="004559B4"/>
    <w:rsid w:val="0046373A"/>
    <w:rsid w:val="004A520B"/>
    <w:rsid w:val="004E2736"/>
    <w:rsid w:val="004F00D4"/>
    <w:rsid w:val="00510CDF"/>
    <w:rsid w:val="00536E40"/>
    <w:rsid w:val="00582C16"/>
    <w:rsid w:val="005D1815"/>
    <w:rsid w:val="005F0981"/>
    <w:rsid w:val="005F676F"/>
    <w:rsid w:val="00615BFE"/>
    <w:rsid w:val="00636C09"/>
    <w:rsid w:val="006734EF"/>
    <w:rsid w:val="006A1B4C"/>
    <w:rsid w:val="006C11C2"/>
    <w:rsid w:val="006E20DA"/>
    <w:rsid w:val="00721159"/>
    <w:rsid w:val="007378C8"/>
    <w:rsid w:val="00752BF0"/>
    <w:rsid w:val="00756586"/>
    <w:rsid w:val="007839B9"/>
    <w:rsid w:val="00821D1D"/>
    <w:rsid w:val="008D28BC"/>
    <w:rsid w:val="00954B5D"/>
    <w:rsid w:val="00983010"/>
    <w:rsid w:val="009A7C00"/>
    <w:rsid w:val="009B3435"/>
    <w:rsid w:val="00A52A84"/>
    <w:rsid w:val="00A62B51"/>
    <w:rsid w:val="00A74A5D"/>
    <w:rsid w:val="00AB23D4"/>
    <w:rsid w:val="00AD458C"/>
    <w:rsid w:val="00AE460E"/>
    <w:rsid w:val="00B52BED"/>
    <w:rsid w:val="00B64A2C"/>
    <w:rsid w:val="00B92D5D"/>
    <w:rsid w:val="00B948AA"/>
    <w:rsid w:val="00BE1460"/>
    <w:rsid w:val="00C65600"/>
    <w:rsid w:val="00CA24F5"/>
    <w:rsid w:val="00CD19DD"/>
    <w:rsid w:val="00CD2F5A"/>
    <w:rsid w:val="00D167B7"/>
    <w:rsid w:val="00D714EE"/>
    <w:rsid w:val="00D93A38"/>
    <w:rsid w:val="00DF2F5C"/>
    <w:rsid w:val="00E14CC5"/>
    <w:rsid w:val="00E8018E"/>
    <w:rsid w:val="00E82F7E"/>
    <w:rsid w:val="00F25150"/>
    <w:rsid w:val="00F5074B"/>
    <w:rsid w:val="00FC5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4" type="connector" idref="#_x0000_s1029"/>
        <o:r id="V:Rule35" type="connector" idref="#_x0000_s1063"/>
        <o:r id="V:Rule36" type="connector" idref="#_x0000_s1089"/>
        <o:r id="V:Rule37" type="connector" idref="#_x0000_s1030"/>
        <o:r id="V:Rule38" type="connector" idref="#_x0000_s1067"/>
        <o:r id="V:Rule39" type="connector" idref="#_x0000_s1090"/>
        <o:r id="V:Rule40" type="connector" idref="#_x0000_s1068"/>
        <o:r id="V:Rule41" type="connector" idref="#_x0000_s1081"/>
        <o:r id="V:Rule42" type="connector" idref="#_x0000_s1037"/>
        <o:r id="V:Rule43" type="connector" idref="#_x0000_s1066"/>
        <o:r id="V:Rule44" type="connector" idref="#_x0000_s1061"/>
        <o:r id="V:Rule45" type="connector" idref="#_x0000_s1082"/>
        <o:r id="V:Rule46" type="connector" idref="#_x0000_s1065"/>
        <o:r id="V:Rule47" type="connector" idref="#_x0000_s1087"/>
        <o:r id="V:Rule48" type="connector" idref="#_x0000_s1035"/>
        <o:r id="V:Rule49" type="connector" idref="#_x0000_s1059"/>
        <o:r id="V:Rule52" type="connector" idref="#_x0000_s1033"/>
        <o:r id="V:Rule53" type="connector" idref="#_x0000_s1091"/>
        <o:r id="V:Rule54" type="connector" idref="#_x0000_s1085"/>
        <o:r id="V:Rule55" type="connector" idref="#_x0000_s1080"/>
        <o:r id="V:Rule56" type="connector" idref="#_x0000_s1036"/>
        <o:r id="V:Rule57" type="connector" idref="#_x0000_s1086"/>
        <o:r id="V:Rule58" type="connector" idref="#_x0000_s1062"/>
        <o:r id="V:Rule62" type="connector" idref="#_x0000_s1060"/>
        <o:r id="V:Rule64" type="connector" idref="#_x0000_s1034"/>
        <o:r id="V:Rule66" type="connector" idref="#_x0000_s1098"/>
        <o:r id="V:Rule68" type="connector" idref="#_x0000_s1100"/>
        <o:r id="V:Rule70" type="connector" idref="#_x0000_s1101"/>
        <o:r id="V:Rule72" type="connector" idref="#_x0000_s1102"/>
        <o:r id="V:Rule74" type="connector" idref="#_x0000_s1103"/>
        <o:r id="V:Rule76" type="connector" idref="#_x0000_s1104"/>
        <o:r id="V:Rule78" type="connector" idref="#_x0000_s1105"/>
        <o:r id="V:Rule80" type="connector" idref="#_x0000_s1106"/>
        <o:r id="V:Rule82" type="connector" idref="#_x0000_s1107"/>
        <o:r id="V:Rule84" type="connector" idref="#_x0000_s1108"/>
        <o:r id="V:Rule86" type="connector" idref="#_x0000_s1109"/>
        <o:r id="V:Rule87" type="connector" idref="#_x0000_s1116"/>
        <o:r id="V:Rule88" type="connector" idref="#_x0000_s1117"/>
        <o:r id="V:Rule89" type="connector" idref="#_x0000_s1118"/>
        <o:r id="V:Rule90" type="connector" idref="#_x0000_s1119"/>
        <o:r id="V:Rule91" type="connector" idref="#_x0000_s1120"/>
        <o:r id="V:Rule92" type="connector" idref="#_x0000_s1121"/>
        <o:r id="V:Rule93" type="connector" idref="#_x0000_s1122"/>
        <o:r id="V:Rule94" type="connector" idref="#_x0000_s1123"/>
        <o:r id="V:Rule95" type="connector" idref="#_x0000_s1124"/>
        <o:r id="V:Rule96" type="connector" idref="#_x0000_s1125"/>
        <o:r id="V:Rule98" type="connector" idref="#_x0000_s1129"/>
        <o:r id="V:Rule100" type="connector" idref="#_x0000_s1130"/>
        <o:r id="V:Rule104" type="connector" idref="#_x0000_s1132"/>
        <o:r id="V:Rule108" type="connector" idref="#_x0000_s1134"/>
        <o:r id="V:Rule110" type="connector" idref="#_x0000_s1135"/>
        <o:r id="V:Rule112" type="connector" idref="#_x0000_s1136"/>
        <o:r id="V:Rule113" type="connector" idref="#_x0000_s1154"/>
        <o:r id="V:Rule114" type="connector" idref="#_x0000_s1155"/>
        <o:r id="V:Rule115" type="connector" idref="#_x0000_s1171"/>
        <o:r id="V:Rule119" type="connector" idref="#_x0000_s1159"/>
        <o:r id="V:Rule120" type="connector" idref="#_x0000_s1161"/>
        <o:r id="V:Rule121" type="connector" idref="#_x0000_s1158"/>
        <o:r id="V:Rule122" type="connector" idref="#_x0000_s1160"/>
        <o:r id="V:Rule124" type="connector" idref="#_x0000_s1172"/>
        <o:r id="V:Rule127" type="connector" idref="#_x0000_s1157"/>
        <o:r id="V:Rule128" type="connector" idref="#_x0000_s1173"/>
        <o:r id="V:Rule131" type="connector" idref="#_x0000_s1181"/>
        <o:r id="V:Rule134" type="connector" idref="#_x0000_s1187"/>
        <o:r id="V:Rule152" type="connector" idref="#_x0000_s1232"/>
        <o:r id="V:Rule154" type="connector" idref="#_x0000_s1235"/>
        <o:r id="V:Rule156" type="connector" idref="#_x0000_s1236"/>
        <o:r id="V:Rule158" type="connector" idref="#_x0000_s1237"/>
        <o:r id="V:Rule160" type="connector" idref="#_x0000_s1238"/>
        <o:r id="V:Rule168" type="connector" idref="#_x0000_s1245"/>
        <o:r id="V:Rule170" type="connector" idref="#_x0000_s1246"/>
        <o:r id="V:Rule172" type="connector" idref="#_x0000_s1247"/>
        <o:r id="V:Rule174" type="connector" idref="#_x0000_s1248"/>
        <o:r id="V:Rule176" type="connector" idref="#_x0000_s1249"/>
      </o:rules>
      <o:regrouptable v:ext="edit">
        <o:entry new="1" old="0"/>
        <o:entry new="2" old="0"/>
        <o:entry new="3" old="0"/>
        <o:entry new="4" old="3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7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2F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82F7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2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F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2C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C16"/>
  </w:style>
  <w:style w:type="paragraph" w:styleId="Footer">
    <w:name w:val="footer"/>
    <w:basedOn w:val="Normal"/>
    <w:link w:val="FooterChar"/>
    <w:uiPriority w:val="99"/>
    <w:unhideWhenUsed/>
    <w:rsid w:val="00582C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C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DCFA58EEAC74B15A70E98CF076FA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46364-5490-4534-A2B5-EC4535D6D893}"/>
      </w:docPartPr>
      <w:docPartBody>
        <w:p w:rsidR="00FE0342" w:rsidRDefault="00037DD9" w:rsidP="00037DD9">
          <w:pPr>
            <w:pStyle w:val="1DCFA58EEAC74B15A70E98CF076FA985"/>
          </w:pPr>
          <w:r>
            <w:rPr>
              <w:color w:val="FFFFFF" w:themeColor="background1"/>
            </w:rPr>
            <w:t>[Pick the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037DD9"/>
    <w:rsid w:val="00037DD9"/>
    <w:rsid w:val="000A3FF7"/>
    <w:rsid w:val="00255561"/>
    <w:rsid w:val="00F56FB7"/>
    <w:rsid w:val="00FE0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3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7DD9"/>
    <w:rPr>
      <w:color w:val="808080"/>
    </w:rPr>
  </w:style>
  <w:style w:type="paragraph" w:customStyle="1" w:styleId="42E0732494664498A42C75E67E0621EB">
    <w:name w:val="42E0732494664498A42C75E67E0621EB"/>
    <w:rsid w:val="00037DD9"/>
  </w:style>
  <w:style w:type="paragraph" w:customStyle="1" w:styleId="1DCFA58EEAC74B15A70E98CF076FA985">
    <w:name w:val="1DCFA58EEAC74B15A70E98CF076FA985"/>
    <w:rsid w:val="00037DD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Năm học :2015 - 2016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5383DD6-784F-43AF-A010-1656C6D99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3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42</cp:revision>
  <dcterms:created xsi:type="dcterms:W3CDTF">2015-12-08T02:34:00Z</dcterms:created>
  <dcterms:modified xsi:type="dcterms:W3CDTF">2015-12-16T21:07:00Z</dcterms:modified>
</cp:coreProperties>
</file>